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F5C01" w14:textId="505FF891" w:rsidR="005575C3" w:rsidRPr="00DF7DC9" w:rsidRDefault="005575C3" w:rsidP="00AF5D1F">
      <w:pPr>
        <w:pStyle w:val="Title"/>
        <w:rPr>
          <w:rFonts w:asciiTheme="minorHAnsi" w:hAnsiTheme="minorHAnsi"/>
        </w:rPr>
      </w:pPr>
      <w:r w:rsidRPr="00DF7DC9">
        <w:rPr>
          <w:rFonts w:asciiTheme="minorHAnsi" w:hAnsiTheme="minorHAnsi"/>
        </w:rPr>
        <w:t>Open Call: Hospital Art</w:t>
      </w:r>
      <w:r w:rsidR="00B724A0" w:rsidRPr="00DF7DC9">
        <w:rPr>
          <w:rFonts w:asciiTheme="minorHAnsi" w:hAnsiTheme="minorHAnsi"/>
        </w:rPr>
        <w:t xml:space="preserve"> Trolleys </w:t>
      </w:r>
    </w:p>
    <w:p w14:paraId="5E08A087" w14:textId="1E54E563" w:rsidR="005F567B" w:rsidRPr="00DF7DC9" w:rsidRDefault="00B724A0" w:rsidP="00AF5D1F">
      <w:pPr>
        <w:pStyle w:val="Title"/>
        <w:rPr>
          <w:rFonts w:asciiTheme="minorHAnsi" w:hAnsiTheme="minorHAnsi"/>
        </w:rPr>
      </w:pPr>
      <w:r w:rsidRPr="00DF7DC9">
        <w:rPr>
          <w:rFonts w:asciiTheme="minorHAnsi" w:hAnsiTheme="minorHAnsi"/>
        </w:rPr>
        <w:t xml:space="preserve">The </w:t>
      </w:r>
      <w:r w:rsidR="005575C3" w:rsidRPr="00DF7DC9">
        <w:rPr>
          <w:rFonts w:asciiTheme="minorHAnsi" w:hAnsiTheme="minorHAnsi"/>
        </w:rPr>
        <w:t>Art</w:t>
      </w:r>
      <w:r w:rsidR="00A26C9A" w:rsidRPr="00DF7DC9">
        <w:rPr>
          <w:rFonts w:asciiTheme="minorHAnsi" w:hAnsiTheme="minorHAnsi"/>
        </w:rPr>
        <w:t xml:space="preserve"> Trolley</w:t>
      </w:r>
      <w:r w:rsidR="005575C3" w:rsidRPr="00DF7DC9">
        <w:rPr>
          <w:rFonts w:asciiTheme="minorHAnsi" w:hAnsiTheme="minorHAnsi"/>
        </w:rPr>
        <w:t xml:space="preserve"> </w:t>
      </w:r>
      <w:r w:rsidR="00706EFC" w:rsidRPr="00DF7DC9">
        <w:rPr>
          <w:rFonts w:asciiTheme="minorHAnsi" w:hAnsiTheme="minorHAnsi"/>
        </w:rPr>
        <w:t xml:space="preserve">– Artist in </w:t>
      </w:r>
      <w:r w:rsidR="005575C3" w:rsidRPr="00DF7DC9">
        <w:rPr>
          <w:rFonts w:asciiTheme="minorHAnsi" w:hAnsiTheme="minorHAnsi"/>
        </w:rPr>
        <w:t>Residence</w:t>
      </w:r>
      <w:r w:rsidR="00AE3B26" w:rsidRPr="00DF7DC9">
        <w:rPr>
          <w:rFonts w:asciiTheme="minorHAnsi" w:hAnsiTheme="minorHAnsi"/>
        </w:rPr>
        <w:t xml:space="preserve"> 202</w:t>
      </w:r>
      <w:r w:rsidR="00287C6E" w:rsidRPr="00DF7DC9">
        <w:rPr>
          <w:rFonts w:asciiTheme="minorHAnsi" w:hAnsiTheme="minorHAnsi"/>
        </w:rPr>
        <w:t>4-26</w:t>
      </w:r>
    </w:p>
    <w:p w14:paraId="256774D5" w14:textId="70328AED" w:rsidR="00C4060D" w:rsidRPr="00DF7DC9" w:rsidRDefault="00AE3B26" w:rsidP="00C4060D">
      <w:pPr>
        <w:rPr>
          <w:rFonts w:cs="Arial"/>
          <w:sz w:val="22"/>
          <w:szCs w:val="22"/>
        </w:rPr>
      </w:pPr>
      <w:r w:rsidRPr="00DF7DC9">
        <w:rPr>
          <w:rFonts w:cs="Arial"/>
          <w:b/>
          <w:bCs/>
          <w:sz w:val="22"/>
          <w:szCs w:val="22"/>
          <w:u w:val="single"/>
        </w:rPr>
        <w:br/>
      </w:r>
      <w:r w:rsidR="008108D8" w:rsidRPr="00DF7DC9">
        <w:rPr>
          <w:rStyle w:val="Heading1Char"/>
          <w:rFonts w:asciiTheme="minorHAnsi" w:hAnsiTheme="minorHAnsi"/>
        </w:rPr>
        <w:t>Introduction</w:t>
      </w:r>
      <w:r w:rsidR="00FD5590" w:rsidRPr="00DF7DC9">
        <w:rPr>
          <w:rFonts w:cs="Arial"/>
          <w:b/>
          <w:bCs/>
          <w:sz w:val="22"/>
          <w:szCs w:val="22"/>
          <w:u w:val="single"/>
        </w:rPr>
        <w:br/>
      </w:r>
      <w:r w:rsidR="00C4060D" w:rsidRPr="00DF7DC9">
        <w:rPr>
          <w:rFonts w:cs="Arial"/>
          <w:sz w:val="22"/>
          <w:szCs w:val="22"/>
        </w:rPr>
        <w:t>Newcastle Hospitals Charity</w:t>
      </w:r>
      <w:r w:rsidR="00963EC1" w:rsidRPr="00DF7DC9">
        <w:rPr>
          <w:rFonts w:cs="Arial"/>
          <w:sz w:val="22"/>
          <w:szCs w:val="22"/>
        </w:rPr>
        <w:t xml:space="preserve"> </w:t>
      </w:r>
      <w:r w:rsidR="00D7359F" w:rsidRPr="00DF7DC9">
        <w:rPr>
          <w:rFonts w:cs="Arial"/>
          <w:sz w:val="22"/>
          <w:szCs w:val="22"/>
        </w:rPr>
        <w:t>A</w:t>
      </w:r>
      <w:r w:rsidR="007819EE" w:rsidRPr="00DF7DC9">
        <w:rPr>
          <w:rFonts w:cs="Arial"/>
          <w:sz w:val="22"/>
          <w:szCs w:val="22"/>
        </w:rPr>
        <w:t>rt</w:t>
      </w:r>
      <w:r w:rsidR="00963EC1" w:rsidRPr="00DF7DC9">
        <w:rPr>
          <w:rFonts w:cs="Arial"/>
          <w:sz w:val="22"/>
          <w:szCs w:val="22"/>
        </w:rPr>
        <w:t>s</w:t>
      </w:r>
      <w:r w:rsidR="007819EE" w:rsidRPr="00DF7DC9">
        <w:rPr>
          <w:rFonts w:cs="Arial"/>
          <w:sz w:val="22"/>
          <w:szCs w:val="22"/>
        </w:rPr>
        <w:t xml:space="preserve"> Programme </w:t>
      </w:r>
      <w:r w:rsidR="00C4060D" w:rsidRPr="00DF7DC9">
        <w:rPr>
          <w:rFonts w:cs="Arial"/>
          <w:sz w:val="22"/>
          <w:szCs w:val="22"/>
        </w:rPr>
        <w:t>are developing a range of new</w:t>
      </w:r>
      <w:r w:rsidR="00B66DEA" w:rsidRPr="00DF7DC9">
        <w:rPr>
          <w:rFonts w:cs="Arial"/>
          <w:sz w:val="22"/>
          <w:szCs w:val="22"/>
        </w:rPr>
        <w:t xml:space="preserve"> Hospital </w:t>
      </w:r>
      <w:r w:rsidR="00CC007C" w:rsidRPr="00DF7DC9">
        <w:rPr>
          <w:rFonts w:cs="Arial"/>
          <w:sz w:val="22"/>
          <w:szCs w:val="22"/>
        </w:rPr>
        <w:t>A</w:t>
      </w:r>
      <w:r w:rsidR="00B66DEA" w:rsidRPr="00DF7DC9">
        <w:rPr>
          <w:rFonts w:cs="Arial"/>
          <w:sz w:val="22"/>
          <w:szCs w:val="22"/>
        </w:rPr>
        <w:t>rt</w:t>
      </w:r>
      <w:r w:rsidR="009F1CBB" w:rsidRPr="00DF7DC9">
        <w:rPr>
          <w:rFonts w:cs="Arial"/>
          <w:sz w:val="22"/>
          <w:szCs w:val="22"/>
        </w:rPr>
        <w:t>s</w:t>
      </w:r>
      <w:r w:rsidR="00C4060D" w:rsidRPr="00DF7DC9">
        <w:rPr>
          <w:rFonts w:cs="Arial"/>
          <w:sz w:val="22"/>
          <w:szCs w:val="22"/>
        </w:rPr>
        <w:t xml:space="preserve"> </w:t>
      </w:r>
      <w:r w:rsidR="00CC007C" w:rsidRPr="00DF7DC9">
        <w:rPr>
          <w:rFonts w:cs="Arial"/>
          <w:sz w:val="22"/>
          <w:szCs w:val="22"/>
        </w:rPr>
        <w:t>T</w:t>
      </w:r>
      <w:r w:rsidR="00C4060D" w:rsidRPr="00DF7DC9">
        <w:rPr>
          <w:rFonts w:cs="Arial"/>
          <w:sz w:val="22"/>
          <w:szCs w:val="22"/>
        </w:rPr>
        <w:t xml:space="preserve">rolleys to support the facilitation of </w:t>
      </w:r>
      <w:r w:rsidR="00E75086" w:rsidRPr="00DF7DC9">
        <w:rPr>
          <w:rFonts w:cs="Arial"/>
          <w:sz w:val="22"/>
          <w:szCs w:val="22"/>
        </w:rPr>
        <w:t xml:space="preserve">creative </w:t>
      </w:r>
      <w:r w:rsidR="00C4060D" w:rsidRPr="00DF7DC9">
        <w:rPr>
          <w:rFonts w:cs="Arial"/>
          <w:sz w:val="22"/>
          <w:szCs w:val="22"/>
        </w:rPr>
        <w:t xml:space="preserve">participatory and engagement activities for patients across Newcastle </w:t>
      </w:r>
      <w:r w:rsidR="00ED7442" w:rsidRPr="00DF7DC9">
        <w:rPr>
          <w:rFonts w:cs="Arial"/>
          <w:sz w:val="22"/>
          <w:szCs w:val="22"/>
        </w:rPr>
        <w:t xml:space="preserve">Hospitals. </w:t>
      </w:r>
    </w:p>
    <w:p w14:paraId="5BCB0322" w14:textId="045227A5" w:rsidR="004B7B4D" w:rsidRPr="00DF7DC9" w:rsidRDefault="005B06C3" w:rsidP="00C4060D">
      <w:pPr>
        <w:rPr>
          <w:rFonts w:cs="Arial"/>
          <w:sz w:val="22"/>
          <w:szCs w:val="22"/>
        </w:rPr>
      </w:pPr>
      <w:r w:rsidRPr="00DF7DC9">
        <w:rPr>
          <w:rFonts w:cs="Arial"/>
          <w:sz w:val="22"/>
          <w:szCs w:val="22"/>
        </w:rPr>
        <w:t>We</w:t>
      </w:r>
      <w:r w:rsidR="007819EE" w:rsidRPr="00DF7DC9">
        <w:rPr>
          <w:rFonts w:cs="Arial"/>
          <w:sz w:val="22"/>
          <w:szCs w:val="22"/>
        </w:rPr>
        <w:t xml:space="preserve"> are seeking</w:t>
      </w:r>
      <w:r w:rsidRPr="00DF7DC9">
        <w:rPr>
          <w:rFonts w:cs="Arial"/>
          <w:sz w:val="22"/>
          <w:szCs w:val="22"/>
        </w:rPr>
        <w:t xml:space="preserve"> an </w:t>
      </w:r>
      <w:r w:rsidR="00601A78" w:rsidRPr="00DF7DC9">
        <w:rPr>
          <w:rFonts w:cs="Arial"/>
          <w:sz w:val="22"/>
          <w:szCs w:val="22"/>
        </w:rPr>
        <w:t>A</w:t>
      </w:r>
      <w:r w:rsidRPr="00DF7DC9">
        <w:rPr>
          <w:rFonts w:cs="Arial"/>
          <w:sz w:val="22"/>
          <w:szCs w:val="22"/>
        </w:rPr>
        <w:t xml:space="preserve">rtist in </w:t>
      </w:r>
      <w:r w:rsidR="00601A78" w:rsidRPr="00DF7DC9">
        <w:rPr>
          <w:rFonts w:cs="Arial"/>
          <w:sz w:val="22"/>
          <w:szCs w:val="22"/>
        </w:rPr>
        <w:t>R</w:t>
      </w:r>
      <w:r w:rsidRPr="00DF7DC9">
        <w:rPr>
          <w:rFonts w:cs="Arial"/>
          <w:sz w:val="22"/>
          <w:szCs w:val="22"/>
        </w:rPr>
        <w:t xml:space="preserve">esidence to </w:t>
      </w:r>
      <w:r w:rsidR="00703F78" w:rsidRPr="00DF7DC9">
        <w:rPr>
          <w:rFonts w:cs="Arial"/>
          <w:sz w:val="22"/>
          <w:szCs w:val="22"/>
        </w:rPr>
        <w:t xml:space="preserve">work alongside patients and staff to </w:t>
      </w:r>
      <w:r w:rsidR="007444A8" w:rsidRPr="00DF7DC9">
        <w:rPr>
          <w:rFonts w:cs="Arial"/>
          <w:sz w:val="22"/>
          <w:szCs w:val="22"/>
        </w:rPr>
        <w:t>de</w:t>
      </w:r>
      <w:r w:rsidR="003521CB" w:rsidRPr="00DF7DC9">
        <w:rPr>
          <w:rFonts w:cs="Arial"/>
          <w:sz w:val="22"/>
          <w:szCs w:val="22"/>
        </w:rPr>
        <w:t>v</w:t>
      </w:r>
      <w:r w:rsidR="007444A8" w:rsidRPr="00DF7DC9">
        <w:rPr>
          <w:rFonts w:cs="Arial"/>
          <w:sz w:val="22"/>
          <w:szCs w:val="22"/>
        </w:rPr>
        <w:t xml:space="preserve">elop </w:t>
      </w:r>
      <w:r w:rsidR="00703F78" w:rsidRPr="00DF7DC9">
        <w:rPr>
          <w:rFonts w:cs="Arial"/>
          <w:sz w:val="22"/>
          <w:szCs w:val="22"/>
        </w:rPr>
        <w:t>a new</w:t>
      </w:r>
      <w:r w:rsidR="00B66DEA" w:rsidRPr="00DF7DC9">
        <w:rPr>
          <w:rFonts w:cs="Arial"/>
          <w:sz w:val="22"/>
          <w:szCs w:val="22"/>
        </w:rPr>
        <w:t xml:space="preserve"> </w:t>
      </w:r>
      <w:r w:rsidR="00921D53" w:rsidRPr="00DF7DC9">
        <w:rPr>
          <w:rFonts w:cs="Arial"/>
          <w:sz w:val="22"/>
          <w:szCs w:val="22"/>
        </w:rPr>
        <w:t>A</w:t>
      </w:r>
      <w:r w:rsidR="00B66DEA" w:rsidRPr="00DF7DC9">
        <w:rPr>
          <w:rFonts w:cs="Arial"/>
          <w:sz w:val="22"/>
          <w:szCs w:val="22"/>
        </w:rPr>
        <w:t xml:space="preserve">rt </w:t>
      </w:r>
      <w:r w:rsidR="00921D53" w:rsidRPr="00DF7DC9">
        <w:rPr>
          <w:rFonts w:cs="Arial"/>
          <w:sz w:val="22"/>
          <w:szCs w:val="22"/>
        </w:rPr>
        <w:t>T</w:t>
      </w:r>
      <w:r w:rsidR="00B92A93" w:rsidRPr="00DF7DC9">
        <w:rPr>
          <w:rFonts w:cs="Arial"/>
          <w:sz w:val="22"/>
          <w:szCs w:val="22"/>
        </w:rPr>
        <w:t>rolley, and</w:t>
      </w:r>
      <w:r w:rsidR="007444A8" w:rsidRPr="00DF7DC9">
        <w:rPr>
          <w:rFonts w:cs="Arial"/>
          <w:sz w:val="22"/>
          <w:szCs w:val="22"/>
        </w:rPr>
        <w:t xml:space="preserve"> lead on an artist-led engagement programme across</w:t>
      </w:r>
      <w:r w:rsidR="002571B4" w:rsidRPr="00DF7DC9">
        <w:rPr>
          <w:rFonts w:cs="Arial"/>
          <w:sz w:val="22"/>
          <w:szCs w:val="22"/>
        </w:rPr>
        <w:t xml:space="preserve"> Newcastle</w:t>
      </w:r>
      <w:r w:rsidR="007444A8" w:rsidRPr="00DF7DC9">
        <w:rPr>
          <w:rFonts w:cs="Arial"/>
          <w:sz w:val="22"/>
          <w:szCs w:val="22"/>
        </w:rPr>
        <w:t xml:space="preserve"> hospital wards </w:t>
      </w:r>
      <w:r w:rsidR="00A827E5" w:rsidRPr="00DF7DC9">
        <w:rPr>
          <w:rFonts w:cs="Arial"/>
          <w:sz w:val="22"/>
          <w:szCs w:val="22"/>
        </w:rPr>
        <w:t xml:space="preserve">(at RVI and the Freeman Hospital) </w:t>
      </w:r>
      <w:r w:rsidR="00674A09" w:rsidRPr="00DF7DC9">
        <w:rPr>
          <w:rFonts w:cs="Arial"/>
          <w:sz w:val="22"/>
          <w:szCs w:val="22"/>
        </w:rPr>
        <w:t>over the course of</w:t>
      </w:r>
      <w:r w:rsidR="007444A8" w:rsidRPr="00DF7DC9">
        <w:rPr>
          <w:rFonts w:cs="Arial"/>
          <w:sz w:val="22"/>
          <w:szCs w:val="22"/>
        </w:rPr>
        <w:t xml:space="preserve"> 2025</w:t>
      </w:r>
      <w:r w:rsidR="00A827E5" w:rsidRPr="00DF7DC9">
        <w:rPr>
          <w:rFonts w:cs="Arial"/>
          <w:sz w:val="22"/>
          <w:szCs w:val="22"/>
        </w:rPr>
        <w:t xml:space="preserve">. </w:t>
      </w:r>
      <w:r w:rsidR="00703F78" w:rsidRPr="00DF7DC9">
        <w:rPr>
          <w:rFonts w:cs="Arial"/>
          <w:sz w:val="22"/>
          <w:szCs w:val="22"/>
        </w:rPr>
        <w:br/>
      </w:r>
      <w:r w:rsidR="00D93DD0" w:rsidRPr="00DF7DC9">
        <w:rPr>
          <w:rFonts w:cs="Arial"/>
          <w:sz w:val="22"/>
          <w:szCs w:val="22"/>
        </w:rPr>
        <w:br/>
      </w:r>
      <w:r w:rsidR="00E271BD" w:rsidRPr="00DF7DC9">
        <w:rPr>
          <w:rFonts w:cs="Arial"/>
          <w:sz w:val="22"/>
          <w:szCs w:val="22"/>
        </w:rPr>
        <w:t>Th</w:t>
      </w:r>
      <w:r w:rsidR="00703F78" w:rsidRPr="00DF7DC9">
        <w:rPr>
          <w:rFonts w:cs="Arial"/>
          <w:sz w:val="22"/>
          <w:szCs w:val="22"/>
        </w:rPr>
        <w:t>is</w:t>
      </w:r>
      <w:r w:rsidR="00E271BD" w:rsidRPr="00DF7DC9">
        <w:rPr>
          <w:rFonts w:cs="Arial"/>
          <w:sz w:val="22"/>
          <w:szCs w:val="22"/>
        </w:rPr>
        <w:t xml:space="preserve"> </w:t>
      </w:r>
      <w:r w:rsidR="00703F78" w:rsidRPr="00DF7DC9">
        <w:rPr>
          <w:rFonts w:cs="Arial"/>
          <w:sz w:val="22"/>
          <w:szCs w:val="22"/>
        </w:rPr>
        <w:t>is an</w:t>
      </w:r>
      <w:r w:rsidR="007444A8" w:rsidRPr="00DF7DC9">
        <w:rPr>
          <w:rFonts w:cs="Arial"/>
          <w:sz w:val="22"/>
          <w:szCs w:val="22"/>
        </w:rPr>
        <w:t xml:space="preserve"> </w:t>
      </w:r>
      <w:r w:rsidRPr="00DF7DC9">
        <w:rPr>
          <w:rFonts w:cs="Arial"/>
          <w:sz w:val="22"/>
          <w:szCs w:val="22"/>
        </w:rPr>
        <w:t>exciting opportuni</w:t>
      </w:r>
      <w:r w:rsidR="00703F78" w:rsidRPr="00DF7DC9">
        <w:rPr>
          <w:rFonts w:cs="Arial"/>
          <w:sz w:val="22"/>
          <w:szCs w:val="22"/>
        </w:rPr>
        <w:t>ty</w:t>
      </w:r>
      <w:r w:rsidR="00CF408B" w:rsidRPr="00DF7DC9">
        <w:rPr>
          <w:rFonts w:cs="Arial"/>
          <w:sz w:val="22"/>
          <w:szCs w:val="22"/>
        </w:rPr>
        <w:t xml:space="preserve"> </w:t>
      </w:r>
      <w:r w:rsidR="00E37673" w:rsidRPr="00DF7DC9">
        <w:rPr>
          <w:rFonts w:cs="Arial"/>
          <w:sz w:val="22"/>
          <w:szCs w:val="22"/>
        </w:rPr>
        <w:t>to help shape a permanent engagement tool for Newcastle Hospitals Charity</w:t>
      </w:r>
      <w:r w:rsidR="00075EDB" w:rsidRPr="00DF7DC9">
        <w:rPr>
          <w:rFonts w:cs="Arial"/>
          <w:sz w:val="22"/>
          <w:szCs w:val="22"/>
        </w:rPr>
        <w:t xml:space="preserve"> (NHC)</w:t>
      </w:r>
      <w:r w:rsidR="00E37673" w:rsidRPr="00DF7DC9">
        <w:rPr>
          <w:rFonts w:cs="Arial"/>
          <w:sz w:val="22"/>
          <w:szCs w:val="22"/>
        </w:rPr>
        <w:t xml:space="preserve"> arts participation programme, for an artist</w:t>
      </w:r>
      <w:r w:rsidR="004B3D43" w:rsidRPr="00DF7DC9">
        <w:rPr>
          <w:rFonts w:cs="Arial"/>
          <w:sz w:val="22"/>
          <w:szCs w:val="22"/>
        </w:rPr>
        <w:t xml:space="preserve"> whose practice is centred around collaborating with and engaging diverse groups of people and communities</w:t>
      </w:r>
      <w:r w:rsidR="00CF408B" w:rsidRPr="00DF7DC9">
        <w:rPr>
          <w:rFonts w:cs="Arial"/>
          <w:sz w:val="22"/>
          <w:szCs w:val="22"/>
        </w:rPr>
        <w:t xml:space="preserve"> in their work. </w:t>
      </w:r>
    </w:p>
    <w:p w14:paraId="76E5E33E" w14:textId="77777777" w:rsidR="00C14C93" w:rsidRPr="00DF7DC9" w:rsidRDefault="00C14C93" w:rsidP="00AF5D1F">
      <w:pPr>
        <w:pStyle w:val="Heading1"/>
        <w:rPr>
          <w:rFonts w:asciiTheme="minorHAnsi" w:hAnsiTheme="minorHAnsi"/>
        </w:rPr>
      </w:pPr>
      <w:r w:rsidRPr="00DF7DC9">
        <w:rPr>
          <w:rFonts w:asciiTheme="minorHAnsi" w:hAnsiTheme="minorHAnsi"/>
        </w:rPr>
        <w:t>Key Information</w:t>
      </w:r>
    </w:p>
    <w:p w14:paraId="0BFCA8D6" w14:textId="4387A105" w:rsidR="00C14C93" w:rsidRPr="00DF7DC9" w:rsidRDefault="00C14C93" w:rsidP="00C4060D">
      <w:r w:rsidRPr="00DF7DC9">
        <w:rPr>
          <w:rStyle w:val="Heading2Char"/>
          <w:rFonts w:asciiTheme="minorHAnsi" w:hAnsiTheme="minorHAnsi"/>
        </w:rPr>
        <w:t>Residency dates:</w:t>
      </w:r>
      <w:r w:rsidRPr="00DF7DC9">
        <w:t xml:space="preserve"> </w:t>
      </w:r>
      <w:r w:rsidR="00877D03" w:rsidRPr="00DF7DC9">
        <w:t>Winter</w:t>
      </w:r>
      <w:r w:rsidRPr="00DF7DC9">
        <w:t xml:space="preserve"> 2024</w:t>
      </w:r>
      <w:r w:rsidR="00CA493F" w:rsidRPr="00DF7DC9">
        <w:t>/25</w:t>
      </w:r>
      <w:r w:rsidRPr="00DF7DC9">
        <w:t xml:space="preserve"> – </w:t>
      </w:r>
      <w:r w:rsidR="00877D03" w:rsidRPr="00DF7DC9">
        <w:t xml:space="preserve">Spring </w:t>
      </w:r>
      <w:r w:rsidRPr="00DF7DC9">
        <w:t>202</w:t>
      </w:r>
      <w:r w:rsidR="00F5710F" w:rsidRPr="00DF7DC9">
        <w:t>6</w:t>
      </w:r>
      <w:r w:rsidRPr="00DF7DC9">
        <w:br/>
      </w:r>
      <w:r w:rsidRPr="00DF7DC9">
        <w:rPr>
          <w:rStyle w:val="Heading2Char"/>
          <w:rFonts w:asciiTheme="minorHAnsi" w:hAnsiTheme="minorHAnsi"/>
        </w:rPr>
        <w:t>Artist fee:</w:t>
      </w:r>
      <w:r w:rsidRPr="00DF7DC9">
        <w:rPr>
          <w:b/>
          <w:bCs/>
        </w:rPr>
        <w:t xml:space="preserve"> </w:t>
      </w:r>
      <w:r w:rsidRPr="00DF7DC9">
        <w:t>£</w:t>
      </w:r>
      <w:r w:rsidR="00C35B1F" w:rsidRPr="00DF7DC9">
        <w:t>10,216.98</w:t>
      </w:r>
      <w:r w:rsidRPr="00DF7DC9">
        <w:br/>
      </w:r>
      <w:r w:rsidRPr="00DF7DC9">
        <w:rPr>
          <w:rStyle w:val="Heading2Char"/>
          <w:rFonts w:asciiTheme="minorHAnsi" w:hAnsiTheme="minorHAnsi"/>
        </w:rPr>
        <w:t>Materials budget:</w:t>
      </w:r>
      <w:r w:rsidRPr="00DF7DC9">
        <w:t xml:space="preserve"> £7,300</w:t>
      </w:r>
      <w:r w:rsidRPr="00DF7DC9">
        <w:br/>
      </w:r>
      <w:r w:rsidRPr="00DF7DC9">
        <w:rPr>
          <w:rStyle w:val="Heading2Char"/>
          <w:rFonts w:asciiTheme="minorHAnsi" w:hAnsiTheme="minorHAnsi"/>
        </w:rPr>
        <w:t>Time commitment:</w:t>
      </w:r>
      <w:r w:rsidRPr="00DF7DC9">
        <w:t xml:space="preserve"> </w:t>
      </w:r>
      <w:r w:rsidR="00D65EF7" w:rsidRPr="00DF7DC9">
        <w:t>2</w:t>
      </w:r>
      <w:r w:rsidR="00C35B1F" w:rsidRPr="00DF7DC9">
        <w:t>6</w:t>
      </w:r>
      <w:r w:rsidR="00711B78" w:rsidRPr="00DF7DC9">
        <w:t>.5</w:t>
      </w:r>
      <w:r w:rsidRPr="00DF7DC9">
        <w:t xml:space="preserve"> days</w:t>
      </w:r>
      <w:r w:rsidRPr="00DF7DC9">
        <w:br/>
      </w:r>
      <w:r w:rsidRPr="00DF7DC9">
        <w:rPr>
          <w:rStyle w:val="Heading2Char"/>
          <w:rFonts w:asciiTheme="minorHAnsi" w:hAnsiTheme="minorHAnsi"/>
        </w:rPr>
        <w:t>Deadline for application:</w:t>
      </w:r>
      <w:r w:rsidRPr="00DF7DC9">
        <w:t xml:space="preserve"> </w:t>
      </w:r>
      <w:r w:rsidR="00F1040F" w:rsidRPr="00DF7DC9">
        <w:t>Monday 2</w:t>
      </w:r>
      <w:r w:rsidR="00F1040F" w:rsidRPr="00DF7DC9">
        <w:rPr>
          <w:vertAlign w:val="superscript"/>
        </w:rPr>
        <w:t>nd</w:t>
      </w:r>
      <w:r w:rsidR="00F1040F" w:rsidRPr="00DF7DC9">
        <w:t xml:space="preserve"> September,</w:t>
      </w:r>
      <w:r w:rsidR="00C1726D" w:rsidRPr="00DF7DC9">
        <w:t xml:space="preserve"> 11am </w:t>
      </w:r>
      <w:r w:rsidR="00F8428F" w:rsidRPr="00DF7DC9">
        <w:rPr>
          <w:b/>
          <w:bCs/>
        </w:rPr>
        <w:br/>
      </w:r>
      <w:r w:rsidR="00F8428F" w:rsidRPr="00DF7DC9">
        <w:rPr>
          <w:rStyle w:val="Heading2Char"/>
          <w:rFonts w:asciiTheme="minorHAnsi" w:hAnsiTheme="minorHAnsi"/>
        </w:rPr>
        <w:t>Interviews:</w:t>
      </w:r>
      <w:r w:rsidR="00DA64CC" w:rsidRPr="00DF7DC9">
        <w:rPr>
          <w:b/>
          <w:bCs/>
        </w:rPr>
        <w:t xml:space="preserve"> </w:t>
      </w:r>
      <w:r w:rsidR="00FB4598" w:rsidRPr="00DF7DC9">
        <w:t>Tuesday 17</w:t>
      </w:r>
      <w:r w:rsidR="00FB4598" w:rsidRPr="00DF7DC9">
        <w:rPr>
          <w:vertAlign w:val="superscript"/>
        </w:rPr>
        <w:t>th</w:t>
      </w:r>
      <w:r w:rsidR="00FB4598" w:rsidRPr="00DF7DC9">
        <w:t xml:space="preserve"> - Wednesday 18</w:t>
      </w:r>
      <w:r w:rsidR="00FB4598" w:rsidRPr="00DF7DC9">
        <w:rPr>
          <w:vertAlign w:val="superscript"/>
        </w:rPr>
        <w:t>th</w:t>
      </w:r>
      <w:r w:rsidR="00FB4598" w:rsidRPr="00DF7DC9">
        <w:t xml:space="preserve"> September</w:t>
      </w:r>
      <w:r w:rsidR="00FB4598" w:rsidRPr="00DF7DC9">
        <w:br/>
      </w:r>
      <w:r w:rsidR="00541B22" w:rsidRPr="00DF7DC9">
        <w:rPr>
          <w:rStyle w:val="Heading2Char"/>
          <w:rFonts w:asciiTheme="minorHAnsi" w:hAnsiTheme="minorHAnsi"/>
        </w:rPr>
        <w:t>Residency information</w:t>
      </w:r>
      <w:r w:rsidR="00FB4598" w:rsidRPr="00DF7DC9">
        <w:rPr>
          <w:rStyle w:val="Heading2Char"/>
          <w:rFonts w:asciiTheme="minorHAnsi" w:hAnsiTheme="minorHAnsi"/>
        </w:rPr>
        <w:t xml:space="preserve"> event:</w:t>
      </w:r>
      <w:r w:rsidR="00FB4598" w:rsidRPr="00DF7DC9">
        <w:t xml:space="preserve"> </w:t>
      </w:r>
      <w:r w:rsidR="000A12E4" w:rsidRPr="00DF7DC9">
        <w:t>Tuesday 13</w:t>
      </w:r>
      <w:r w:rsidR="000A12E4" w:rsidRPr="00DF7DC9">
        <w:rPr>
          <w:vertAlign w:val="superscript"/>
        </w:rPr>
        <w:t>th</w:t>
      </w:r>
      <w:r w:rsidR="000A12E4" w:rsidRPr="00DF7DC9">
        <w:t xml:space="preserve"> </w:t>
      </w:r>
      <w:r w:rsidR="00FB4598" w:rsidRPr="00DF7DC9">
        <w:t>August, 6pm</w:t>
      </w:r>
    </w:p>
    <w:p w14:paraId="5F26F4CC" w14:textId="77777777" w:rsidR="00490D9A" w:rsidRPr="00DF7DC9" w:rsidRDefault="00FD5590" w:rsidP="00AF5D1F">
      <w:pPr>
        <w:pStyle w:val="Heading1"/>
        <w:rPr>
          <w:rFonts w:asciiTheme="minorHAnsi" w:hAnsiTheme="minorHAnsi"/>
        </w:rPr>
      </w:pPr>
      <w:r w:rsidRPr="00DF7DC9">
        <w:rPr>
          <w:rFonts w:asciiTheme="minorHAnsi" w:hAnsiTheme="minorHAnsi"/>
        </w:rPr>
        <w:t>B</w:t>
      </w:r>
      <w:r w:rsidR="00B9092B" w:rsidRPr="00DF7DC9">
        <w:rPr>
          <w:rFonts w:asciiTheme="minorHAnsi" w:hAnsiTheme="minorHAnsi"/>
        </w:rPr>
        <w:t xml:space="preserve">rief </w:t>
      </w:r>
    </w:p>
    <w:p w14:paraId="35FB16D4" w14:textId="6166437B" w:rsidR="00AB1509" w:rsidRPr="00DF7DC9" w:rsidRDefault="00B56730" w:rsidP="005575C3">
      <w:pPr>
        <w:rPr>
          <w:rFonts w:cs="Arial"/>
          <w:i/>
          <w:iCs/>
          <w:sz w:val="22"/>
          <w:szCs w:val="22"/>
        </w:rPr>
      </w:pPr>
      <w:r w:rsidRPr="00352D5A">
        <w:rPr>
          <w:rFonts w:cs="Arial"/>
          <w:sz w:val="22"/>
          <w:szCs w:val="22"/>
        </w:rPr>
        <w:t>The Art Trolley</w:t>
      </w:r>
      <w:r w:rsidR="00490D9A" w:rsidRPr="00352D5A">
        <w:rPr>
          <w:rFonts w:cs="Arial"/>
          <w:sz w:val="22"/>
          <w:szCs w:val="22"/>
        </w:rPr>
        <w:t xml:space="preserve"> will be used to deliver regular visual arts, craft, </w:t>
      </w:r>
      <w:r w:rsidR="00CD52E5" w:rsidRPr="00352D5A">
        <w:rPr>
          <w:rFonts w:cs="Arial"/>
          <w:sz w:val="22"/>
          <w:szCs w:val="22"/>
        </w:rPr>
        <w:t xml:space="preserve">making and </w:t>
      </w:r>
      <w:r w:rsidR="00490D9A" w:rsidRPr="00352D5A">
        <w:rPr>
          <w:rFonts w:cs="Arial"/>
          <w:sz w:val="22"/>
          <w:szCs w:val="22"/>
        </w:rPr>
        <w:t xml:space="preserve">wellbeing activities across a range of </w:t>
      </w:r>
      <w:r w:rsidRPr="00352D5A">
        <w:rPr>
          <w:rFonts w:cs="Arial"/>
          <w:sz w:val="22"/>
          <w:szCs w:val="22"/>
        </w:rPr>
        <w:t>h</w:t>
      </w:r>
      <w:r w:rsidR="00490D9A" w:rsidRPr="00352D5A">
        <w:rPr>
          <w:rFonts w:cs="Arial"/>
          <w:sz w:val="22"/>
          <w:szCs w:val="22"/>
        </w:rPr>
        <w:t xml:space="preserve">ospital departments and wards, engaging </w:t>
      </w:r>
      <w:r w:rsidR="00F10988" w:rsidRPr="00352D5A">
        <w:rPr>
          <w:rFonts w:cs="Arial"/>
          <w:sz w:val="22"/>
          <w:szCs w:val="22"/>
        </w:rPr>
        <w:t xml:space="preserve">various </w:t>
      </w:r>
      <w:r w:rsidR="00CC4762" w:rsidRPr="00352D5A">
        <w:rPr>
          <w:rFonts w:cs="Arial"/>
          <w:sz w:val="22"/>
          <w:szCs w:val="22"/>
        </w:rPr>
        <w:t xml:space="preserve">patient </w:t>
      </w:r>
      <w:r w:rsidRPr="00352D5A">
        <w:rPr>
          <w:rFonts w:cs="Arial"/>
          <w:sz w:val="22"/>
          <w:szCs w:val="22"/>
        </w:rPr>
        <w:t xml:space="preserve">groups </w:t>
      </w:r>
      <w:r w:rsidR="00490D9A" w:rsidRPr="00352D5A">
        <w:rPr>
          <w:rFonts w:cs="Arial"/>
          <w:sz w:val="22"/>
          <w:szCs w:val="22"/>
        </w:rPr>
        <w:t xml:space="preserve">who have </w:t>
      </w:r>
      <w:r w:rsidR="00F10988" w:rsidRPr="00352D5A">
        <w:rPr>
          <w:rFonts w:cs="Arial"/>
          <w:sz w:val="22"/>
          <w:szCs w:val="22"/>
        </w:rPr>
        <w:t xml:space="preserve">multiple </w:t>
      </w:r>
      <w:r w:rsidR="00490D9A" w:rsidRPr="00352D5A">
        <w:rPr>
          <w:rFonts w:cs="Arial"/>
          <w:sz w:val="22"/>
          <w:szCs w:val="22"/>
        </w:rPr>
        <w:t>needs. The Trolley will help create a joyful and stimulating experience on our wards, acting as a distraction from treatment and pain, while encouraging creativity and promoting patient wellbeing.</w:t>
      </w:r>
      <w:r w:rsidR="00490D9A" w:rsidRPr="00DF7DC9">
        <w:rPr>
          <w:rFonts w:cs="Arial"/>
          <w:i/>
          <w:iCs/>
          <w:sz w:val="22"/>
          <w:szCs w:val="22"/>
        </w:rPr>
        <w:t xml:space="preserve"> </w:t>
      </w:r>
      <w:r w:rsidR="00490D9A" w:rsidRPr="00DF7DC9">
        <w:rPr>
          <w:rFonts w:cs="Arial"/>
          <w:i/>
          <w:iCs/>
          <w:sz w:val="22"/>
          <w:szCs w:val="22"/>
        </w:rPr>
        <w:br/>
      </w:r>
      <w:r w:rsidR="00C4060D" w:rsidRPr="00DF7DC9">
        <w:rPr>
          <w:rFonts w:cs="Arial"/>
          <w:sz w:val="22"/>
          <w:szCs w:val="22"/>
        </w:rPr>
        <w:br/>
      </w:r>
      <w:r w:rsidR="005575C3" w:rsidRPr="00DF7DC9">
        <w:rPr>
          <w:rFonts w:cs="Arial"/>
          <w:sz w:val="22"/>
          <w:szCs w:val="22"/>
        </w:rPr>
        <w:t xml:space="preserve">We’re looking for an </w:t>
      </w:r>
      <w:r w:rsidR="00326C90" w:rsidRPr="00DF7DC9">
        <w:rPr>
          <w:rFonts w:cs="Arial"/>
          <w:sz w:val="22"/>
          <w:szCs w:val="22"/>
        </w:rPr>
        <w:t>A</w:t>
      </w:r>
      <w:r w:rsidR="005575C3" w:rsidRPr="00DF7DC9">
        <w:rPr>
          <w:rFonts w:cs="Arial"/>
          <w:sz w:val="22"/>
          <w:szCs w:val="22"/>
        </w:rPr>
        <w:t xml:space="preserve">rtist in </w:t>
      </w:r>
      <w:r w:rsidR="00326C90" w:rsidRPr="00DF7DC9">
        <w:rPr>
          <w:rFonts w:cs="Arial"/>
          <w:sz w:val="22"/>
          <w:szCs w:val="22"/>
        </w:rPr>
        <w:t>Re</w:t>
      </w:r>
      <w:r w:rsidR="005575C3" w:rsidRPr="00DF7DC9">
        <w:rPr>
          <w:rFonts w:cs="Arial"/>
          <w:sz w:val="22"/>
          <w:szCs w:val="22"/>
        </w:rPr>
        <w:t xml:space="preserve">sidence to </w:t>
      </w:r>
      <w:r w:rsidR="00080BC4" w:rsidRPr="00DF7DC9">
        <w:rPr>
          <w:rFonts w:cs="Arial"/>
          <w:sz w:val="22"/>
          <w:szCs w:val="22"/>
        </w:rPr>
        <w:t xml:space="preserve">take the lead on collaboratively developing </w:t>
      </w:r>
      <w:r w:rsidR="00635339" w:rsidRPr="00DF7DC9">
        <w:rPr>
          <w:rFonts w:cs="Arial"/>
          <w:sz w:val="22"/>
          <w:szCs w:val="22"/>
        </w:rPr>
        <w:t xml:space="preserve">a </w:t>
      </w:r>
      <w:r w:rsidR="00693842" w:rsidRPr="00DF7DC9">
        <w:rPr>
          <w:rFonts w:cs="Arial"/>
          <w:sz w:val="22"/>
          <w:szCs w:val="22"/>
        </w:rPr>
        <w:t xml:space="preserve">new </w:t>
      </w:r>
      <w:r w:rsidR="00672868" w:rsidRPr="00DF7DC9">
        <w:rPr>
          <w:rFonts w:cs="Arial"/>
          <w:sz w:val="22"/>
          <w:szCs w:val="22"/>
        </w:rPr>
        <w:t xml:space="preserve">Art </w:t>
      </w:r>
      <w:r w:rsidR="00672868" w:rsidRPr="00DF7DC9">
        <w:rPr>
          <w:rFonts w:cs="Arial"/>
          <w:sz w:val="22"/>
          <w:szCs w:val="22"/>
        </w:rPr>
        <w:lastRenderedPageBreak/>
        <w:t>T</w:t>
      </w:r>
      <w:r w:rsidR="00080BC4" w:rsidRPr="00DF7DC9">
        <w:rPr>
          <w:rFonts w:cs="Arial"/>
          <w:sz w:val="22"/>
          <w:szCs w:val="22"/>
        </w:rPr>
        <w:t>rolley</w:t>
      </w:r>
      <w:r w:rsidR="00635339" w:rsidRPr="00DF7DC9">
        <w:rPr>
          <w:rFonts w:cs="Arial"/>
          <w:sz w:val="22"/>
          <w:szCs w:val="22"/>
        </w:rPr>
        <w:t xml:space="preserve"> </w:t>
      </w:r>
      <w:r w:rsidR="00693842" w:rsidRPr="00DF7DC9">
        <w:rPr>
          <w:rFonts w:cs="Arial"/>
          <w:sz w:val="22"/>
          <w:szCs w:val="22"/>
        </w:rPr>
        <w:t>for the hospital environment</w:t>
      </w:r>
      <w:r w:rsidR="00080BC4" w:rsidRPr="00DF7DC9">
        <w:rPr>
          <w:rFonts w:cs="Arial"/>
          <w:sz w:val="22"/>
          <w:szCs w:val="22"/>
        </w:rPr>
        <w:t xml:space="preserve"> </w:t>
      </w:r>
      <w:r w:rsidR="000F07B4" w:rsidRPr="00DF7DC9">
        <w:rPr>
          <w:rFonts w:cs="Arial"/>
          <w:sz w:val="22"/>
          <w:szCs w:val="22"/>
        </w:rPr>
        <w:t xml:space="preserve">through </w:t>
      </w:r>
      <w:r w:rsidR="00693842" w:rsidRPr="00DF7DC9">
        <w:rPr>
          <w:rFonts w:cs="Arial"/>
          <w:sz w:val="22"/>
          <w:szCs w:val="22"/>
        </w:rPr>
        <w:t xml:space="preserve">a process of </w:t>
      </w:r>
      <w:r w:rsidR="000F07B4" w:rsidRPr="00DF7DC9">
        <w:rPr>
          <w:rFonts w:cs="Arial"/>
          <w:sz w:val="22"/>
          <w:szCs w:val="22"/>
        </w:rPr>
        <w:t>bespoke engagemen</w:t>
      </w:r>
      <w:r w:rsidR="00806FBD" w:rsidRPr="00DF7DC9">
        <w:rPr>
          <w:rFonts w:cs="Arial"/>
          <w:sz w:val="22"/>
          <w:szCs w:val="22"/>
        </w:rPr>
        <w:t>t;</w:t>
      </w:r>
      <w:r w:rsidR="00985CAF" w:rsidRPr="00DF7DC9">
        <w:rPr>
          <w:rFonts w:cs="Arial"/>
          <w:sz w:val="22"/>
          <w:szCs w:val="22"/>
        </w:rPr>
        <w:t xml:space="preserve"> </w:t>
      </w:r>
      <w:r w:rsidR="00611A82" w:rsidRPr="00DF7DC9">
        <w:rPr>
          <w:rFonts w:cs="Arial"/>
          <w:sz w:val="22"/>
          <w:szCs w:val="22"/>
        </w:rPr>
        <w:t>The Art T</w:t>
      </w:r>
      <w:r w:rsidR="00061AE4" w:rsidRPr="00DF7DC9">
        <w:rPr>
          <w:rFonts w:cs="Arial"/>
          <w:sz w:val="22"/>
          <w:szCs w:val="22"/>
        </w:rPr>
        <w:t xml:space="preserve">rolley will be </w:t>
      </w:r>
      <w:r w:rsidR="00AB1509" w:rsidRPr="00DF7DC9">
        <w:rPr>
          <w:rFonts w:cs="Arial"/>
          <w:sz w:val="22"/>
          <w:szCs w:val="22"/>
        </w:rPr>
        <w:t>developed in collaboration with staff</w:t>
      </w:r>
      <w:r w:rsidR="00040A50" w:rsidRPr="00DF7DC9">
        <w:rPr>
          <w:rFonts w:cs="Arial"/>
          <w:sz w:val="22"/>
          <w:szCs w:val="22"/>
        </w:rPr>
        <w:t xml:space="preserve"> and </w:t>
      </w:r>
      <w:r w:rsidR="00AB1509" w:rsidRPr="00DF7DC9">
        <w:rPr>
          <w:rFonts w:cs="Arial"/>
          <w:sz w:val="22"/>
          <w:szCs w:val="22"/>
        </w:rPr>
        <w:t>patients</w:t>
      </w:r>
      <w:r w:rsidR="00985CAF" w:rsidRPr="00DF7DC9">
        <w:rPr>
          <w:rFonts w:cs="Arial"/>
          <w:sz w:val="22"/>
          <w:szCs w:val="22"/>
        </w:rPr>
        <w:t xml:space="preserve"> </w:t>
      </w:r>
      <w:r w:rsidR="00061AE4" w:rsidRPr="00DF7DC9">
        <w:rPr>
          <w:rFonts w:cs="Arial"/>
          <w:sz w:val="22"/>
          <w:szCs w:val="22"/>
        </w:rPr>
        <w:t>providing</w:t>
      </w:r>
      <w:r w:rsidR="00AB1509" w:rsidRPr="00DF7DC9">
        <w:rPr>
          <w:rFonts w:cs="Arial"/>
          <w:sz w:val="22"/>
          <w:szCs w:val="22"/>
        </w:rPr>
        <w:t xml:space="preserve"> opportunities for users to input into the design and function</w:t>
      </w:r>
      <w:r w:rsidR="00061AE4" w:rsidRPr="00DF7DC9">
        <w:rPr>
          <w:rFonts w:cs="Arial"/>
          <w:sz w:val="22"/>
          <w:szCs w:val="22"/>
        </w:rPr>
        <w:t>,</w:t>
      </w:r>
      <w:r w:rsidR="00AB1509" w:rsidRPr="00DF7DC9">
        <w:rPr>
          <w:rFonts w:cs="Arial"/>
          <w:sz w:val="22"/>
          <w:szCs w:val="22"/>
        </w:rPr>
        <w:t xml:space="preserve"> </w:t>
      </w:r>
      <w:r w:rsidR="009A4B7C" w:rsidRPr="00DF7DC9">
        <w:rPr>
          <w:rFonts w:cs="Arial"/>
          <w:sz w:val="22"/>
          <w:szCs w:val="22"/>
        </w:rPr>
        <w:t xml:space="preserve">and </w:t>
      </w:r>
      <w:r w:rsidR="00AB1509" w:rsidRPr="00DF7DC9">
        <w:rPr>
          <w:rFonts w:cs="Arial"/>
          <w:sz w:val="22"/>
          <w:szCs w:val="22"/>
        </w:rPr>
        <w:t xml:space="preserve">ensuring patient need and accessibility </w:t>
      </w:r>
      <w:r w:rsidR="007A61EA" w:rsidRPr="00DF7DC9">
        <w:rPr>
          <w:rFonts w:cs="Arial"/>
          <w:sz w:val="22"/>
          <w:szCs w:val="22"/>
        </w:rPr>
        <w:t>is embedded in the</w:t>
      </w:r>
      <w:r w:rsidR="00AB1509" w:rsidRPr="00DF7DC9">
        <w:rPr>
          <w:rFonts w:cs="Arial"/>
          <w:sz w:val="22"/>
          <w:szCs w:val="22"/>
        </w:rPr>
        <w:t xml:space="preserve"> design process.</w:t>
      </w:r>
    </w:p>
    <w:p w14:paraId="3B3F1ACE" w14:textId="732585A2" w:rsidR="00040A50" w:rsidRPr="00DF7DC9" w:rsidRDefault="00040A50" w:rsidP="005575C3">
      <w:pPr>
        <w:rPr>
          <w:rFonts w:cs="Arial"/>
          <w:sz w:val="22"/>
          <w:szCs w:val="22"/>
        </w:rPr>
      </w:pPr>
      <w:r w:rsidRPr="00DF7DC9">
        <w:rPr>
          <w:rFonts w:cs="Arial"/>
          <w:sz w:val="22"/>
          <w:szCs w:val="22"/>
        </w:rPr>
        <w:t xml:space="preserve">The artist will work closely with an appointed fabricator to develop the trolley design using feedback from patients and staff. </w:t>
      </w:r>
    </w:p>
    <w:p w14:paraId="733A16FB" w14:textId="77777777" w:rsidR="004D7C25" w:rsidRPr="00DF7DC9" w:rsidRDefault="00C20E95" w:rsidP="004D7C25">
      <w:pPr>
        <w:rPr>
          <w:rFonts w:cs="Arial"/>
          <w:sz w:val="22"/>
          <w:szCs w:val="22"/>
        </w:rPr>
      </w:pPr>
      <w:r w:rsidRPr="00DF7DC9">
        <w:rPr>
          <w:rFonts w:cs="Arial"/>
          <w:sz w:val="22"/>
          <w:szCs w:val="22"/>
        </w:rPr>
        <w:t>The artist will go onto devise and deliver a regular programme of creative engagement activities utilising the trolley and its materials. This programme will be delivered on various wards for multiple patient groups from Spring 2025 – Spring 2026. These sessions may take place at bedsides, in day rooms and may be carried out on a one-to-one basis or in groups, with</w:t>
      </w:r>
      <w:r w:rsidR="00EA4683" w:rsidRPr="00DF7DC9">
        <w:rPr>
          <w:rFonts w:cs="Arial"/>
          <w:sz w:val="22"/>
          <w:szCs w:val="22"/>
        </w:rPr>
        <w:t xml:space="preserve"> both</w:t>
      </w:r>
      <w:r w:rsidRPr="00DF7DC9">
        <w:rPr>
          <w:rFonts w:cs="Arial"/>
          <w:sz w:val="22"/>
          <w:szCs w:val="22"/>
        </w:rPr>
        <w:t xml:space="preserve"> one</w:t>
      </w:r>
      <w:r w:rsidR="00B84DF6" w:rsidRPr="00DF7DC9">
        <w:rPr>
          <w:rFonts w:cs="Arial"/>
          <w:sz w:val="22"/>
          <w:szCs w:val="22"/>
        </w:rPr>
        <w:t>-</w:t>
      </w:r>
      <w:r w:rsidRPr="00DF7DC9">
        <w:rPr>
          <w:rFonts w:cs="Arial"/>
          <w:sz w:val="22"/>
          <w:szCs w:val="22"/>
        </w:rPr>
        <w:t xml:space="preserve">off </w:t>
      </w:r>
      <w:r w:rsidR="00B84DF6" w:rsidRPr="00DF7DC9">
        <w:rPr>
          <w:rFonts w:cs="Arial"/>
          <w:sz w:val="22"/>
          <w:szCs w:val="22"/>
        </w:rPr>
        <w:t>and/</w:t>
      </w:r>
      <w:r w:rsidRPr="00DF7DC9">
        <w:rPr>
          <w:rFonts w:cs="Arial"/>
          <w:sz w:val="22"/>
          <w:szCs w:val="22"/>
        </w:rPr>
        <w:t>or repeated engagement</w:t>
      </w:r>
      <w:r w:rsidR="002F4270" w:rsidRPr="00DF7DC9">
        <w:rPr>
          <w:rFonts w:cs="Arial"/>
          <w:sz w:val="22"/>
          <w:szCs w:val="22"/>
        </w:rPr>
        <w:t>.</w:t>
      </w:r>
      <w:r w:rsidRPr="00DF7DC9">
        <w:rPr>
          <w:rFonts w:cs="Arial"/>
          <w:sz w:val="22"/>
          <w:szCs w:val="22"/>
        </w:rPr>
        <w:t xml:space="preserve"> </w:t>
      </w:r>
      <w:r w:rsidR="002F4270" w:rsidRPr="00DF7DC9">
        <w:rPr>
          <w:rFonts w:cs="Arial"/>
          <w:sz w:val="22"/>
          <w:szCs w:val="22"/>
        </w:rPr>
        <w:t xml:space="preserve">A </w:t>
      </w:r>
      <w:r w:rsidRPr="00DF7DC9">
        <w:rPr>
          <w:rFonts w:cs="Arial"/>
          <w:sz w:val="22"/>
          <w:szCs w:val="22"/>
        </w:rPr>
        <w:t>flexible approach to engagement is required.</w:t>
      </w:r>
    </w:p>
    <w:p w14:paraId="39D93A68" w14:textId="755FB1EF" w:rsidR="000A5F0E" w:rsidRPr="00DF7DC9" w:rsidRDefault="000A5F0E" w:rsidP="004D7C25">
      <w:pPr>
        <w:pStyle w:val="Heading1"/>
        <w:rPr>
          <w:rFonts w:asciiTheme="minorHAnsi" w:hAnsiTheme="minorHAnsi" w:cs="Arial"/>
          <w:sz w:val="22"/>
          <w:szCs w:val="22"/>
        </w:rPr>
      </w:pPr>
      <w:r w:rsidRPr="00DF7DC9">
        <w:rPr>
          <w:rFonts w:asciiTheme="minorHAnsi" w:hAnsiTheme="minorHAnsi"/>
        </w:rPr>
        <w:br/>
      </w:r>
      <w:r w:rsidR="0019326D" w:rsidRPr="00DF7DC9">
        <w:rPr>
          <w:rFonts w:asciiTheme="minorHAnsi" w:hAnsiTheme="minorHAnsi"/>
        </w:rPr>
        <w:t>Key Tasks &amp; Responsibilities</w:t>
      </w:r>
    </w:p>
    <w:p w14:paraId="06C25F10" w14:textId="189C3CBE" w:rsidR="007C02BF" w:rsidRPr="00DF7DC9" w:rsidRDefault="007C02BF" w:rsidP="004D7C25">
      <w:pPr>
        <w:pStyle w:val="Heading2"/>
        <w:rPr>
          <w:rFonts w:asciiTheme="minorHAnsi" w:hAnsiTheme="minorHAnsi"/>
          <w:u w:val="single"/>
        </w:rPr>
      </w:pPr>
      <w:r w:rsidRPr="00DF7DC9">
        <w:rPr>
          <w:rFonts w:asciiTheme="minorHAnsi" w:hAnsiTheme="minorHAnsi"/>
        </w:rPr>
        <w:t>Phase 1:</w:t>
      </w:r>
      <w:r w:rsidR="00D467F8" w:rsidRPr="00DF7DC9">
        <w:rPr>
          <w:rFonts w:asciiTheme="minorHAnsi" w:hAnsiTheme="minorHAnsi"/>
          <w:u w:val="single"/>
        </w:rPr>
        <w:t xml:space="preserve"> I</w:t>
      </w:r>
      <w:r w:rsidRPr="00DF7DC9">
        <w:rPr>
          <w:rFonts w:asciiTheme="minorHAnsi" w:hAnsiTheme="minorHAnsi"/>
        </w:rPr>
        <w:t>nitial Engagement &amp; Trolley design period (2024-25)</w:t>
      </w:r>
    </w:p>
    <w:p w14:paraId="5D1DA6D8" w14:textId="77777777" w:rsidR="00352D5A" w:rsidRDefault="000A5F0E" w:rsidP="00352D5A">
      <w:pPr>
        <w:pStyle w:val="ListParagraph"/>
        <w:numPr>
          <w:ilvl w:val="0"/>
          <w:numId w:val="8"/>
        </w:numPr>
      </w:pPr>
      <w:r w:rsidRPr="00DF7DC9">
        <w:t>Carry out initial research and development into art</w:t>
      </w:r>
      <w:r w:rsidR="001862C0" w:rsidRPr="00DF7DC9">
        <w:t xml:space="preserve"> </w:t>
      </w:r>
      <w:r w:rsidRPr="00DF7DC9">
        <w:t>trolleys</w:t>
      </w:r>
      <w:r w:rsidR="00501298" w:rsidRPr="00DF7DC9">
        <w:t xml:space="preserve"> and engagement approaches</w:t>
      </w:r>
      <w:r w:rsidRPr="00DF7DC9">
        <w:t xml:space="preserve"> for</w:t>
      </w:r>
      <w:r w:rsidR="00501298" w:rsidRPr="00DF7DC9">
        <w:t xml:space="preserve"> health care settings </w:t>
      </w:r>
      <w:r w:rsidR="00352D5A">
        <w:t>#</w:t>
      </w:r>
    </w:p>
    <w:p w14:paraId="66D4186B" w14:textId="77777777" w:rsidR="00352D5A" w:rsidRDefault="000A5F0E" w:rsidP="00352D5A">
      <w:pPr>
        <w:pStyle w:val="ListParagraph"/>
        <w:numPr>
          <w:ilvl w:val="0"/>
          <w:numId w:val="8"/>
        </w:numPr>
      </w:pPr>
      <w:r w:rsidRPr="00DF7DC9">
        <w:t>De</w:t>
      </w:r>
      <w:r w:rsidR="00DD5209" w:rsidRPr="00DF7DC9">
        <w:t>vise a</w:t>
      </w:r>
      <w:r w:rsidRPr="00DF7DC9">
        <w:t>nd deliver engagement session with various patient groups and staff to support the co-development/co-design of the trolleys</w:t>
      </w:r>
      <w:r w:rsidR="009B10D5" w:rsidRPr="00DF7DC9">
        <w:t xml:space="preserve"> and/or consult on the</w:t>
      </w:r>
      <w:r w:rsidRPr="00DF7DC9">
        <w:t xml:space="preserve"> design</w:t>
      </w:r>
      <w:r w:rsidR="00CA693A" w:rsidRPr="00DF7DC9">
        <w:t>, usability</w:t>
      </w:r>
      <w:r w:rsidR="00EB7CCC" w:rsidRPr="00DF7DC9">
        <w:t xml:space="preserve">, </w:t>
      </w:r>
      <w:r w:rsidRPr="00DF7DC9">
        <w:t xml:space="preserve">function </w:t>
      </w:r>
      <w:r w:rsidR="00EB7CCC" w:rsidRPr="00DF7DC9">
        <w:t>and</w:t>
      </w:r>
      <w:r w:rsidR="00673CCD" w:rsidRPr="00DF7DC9">
        <w:t xml:space="preserve"> </w:t>
      </w:r>
      <w:r w:rsidR="00EB7CCC" w:rsidRPr="00DF7DC9">
        <w:t>mater</w:t>
      </w:r>
      <w:r w:rsidR="00673CCD" w:rsidRPr="00DF7DC9">
        <w:t>ials</w:t>
      </w:r>
      <w:r w:rsidR="00302625" w:rsidRPr="00DF7DC9">
        <w:t>/</w:t>
      </w:r>
      <w:r w:rsidR="00673CCD" w:rsidRPr="00DF7DC9">
        <w:t>equipment</w:t>
      </w:r>
      <w:r w:rsidR="000151EF" w:rsidRPr="00DF7DC9">
        <w:t xml:space="preserve"> through </w:t>
      </w:r>
      <w:r w:rsidR="00302625" w:rsidRPr="00DF7DC9">
        <w:t xml:space="preserve">a series of </w:t>
      </w:r>
      <w:r w:rsidR="000151EF" w:rsidRPr="00DF7DC9">
        <w:t>creative sessions</w:t>
      </w:r>
    </w:p>
    <w:p w14:paraId="10506FCD" w14:textId="77777777" w:rsidR="00352D5A" w:rsidRDefault="000A5F0E" w:rsidP="00352D5A">
      <w:pPr>
        <w:pStyle w:val="ListParagraph"/>
        <w:numPr>
          <w:ilvl w:val="0"/>
          <w:numId w:val="8"/>
        </w:numPr>
      </w:pPr>
      <w:r w:rsidRPr="00DF7DC9">
        <w:t xml:space="preserve">Work with </w:t>
      </w:r>
      <w:r w:rsidR="00822630" w:rsidRPr="00DF7DC9">
        <w:t xml:space="preserve">NHC </w:t>
      </w:r>
      <w:r w:rsidRPr="00DF7DC9">
        <w:t>staff and fabricators to design the final trolley, incorporating feedback from patients and staff</w:t>
      </w:r>
    </w:p>
    <w:p w14:paraId="14C59010" w14:textId="77777777" w:rsidR="00352D5A" w:rsidRDefault="00302625" w:rsidP="00352D5A">
      <w:pPr>
        <w:pStyle w:val="ListParagraph"/>
        <w:numPr>
          <w:ilvl w:val="0"/>
          <w:numId w:val="8"/>
        </w:numPr>
      </w:pPr>
      <w:r w:rsidRPr="00DF7DC9">
        <w:t>P</w:t>
      </w:r>
      <w:r w:rsidR="0093730D" w:rsidRPr="00DF7DC9">
        <w:t>roduc</w:t>
      </w:r>
      <w:r w:rsidR="00C63431" w:rsidRPr="00DF7DC9">
        <w:t xml:space="preserve">e </w:t>
      </w:r>
      <w:r w:rsidR="0093730D" w:rsidRPr="00DF7DC9">
        <w:t>a trolley design that</w:t>
      </w:r>
      <w:r w:rsidR="00082111" w:rsidRPr="00DF7DC9">
        <w:t xml:space="preserve"> is eye-catching</w:t>
      </w:r>
      <w:r w:rsidR="00DE757E" w:rsidRPr="00DF7DC9">
        <w:t>, creative and</w:t>
      </w:r>
      <w:r w:rsidR="00082111" w:rsidRPr="00DF7DC9">
        <w:t xml:space="preserve"> engaging; </w:t>
      </w:r>
      <w:r w:rsidR="00DE757E" w:rsidRPr="00DF7DC9">
        <w:t>can</w:t>
      </w:r>
      <w:r w:rsidR="00082111" w:rsidRPr="00DF7DC9">
        <w:t xml:space="preserve"> store, showcase and transport multiple materials, equipment and resources </w:t>
      </w:r>
      <w:r w:rsidR="00DE757E" w:rsidRPr="00DF7DC9">
        <w:t>around the hospital; be suitable for multiple participant groups (inc. adults, children and young people); be useable by other facilitators and staff for cross programme purposes</w:t>
      </w:r>
      <w:r w:rsidR="001B0D10" w:rsidRPr="00DF7DC9">
        <w:t xml:space="preserve">; be able to deliver a wide range of creative engagement sessions; </w:t>
      </w:r>
      <w:r w:rsidR="007E59EE" w:rsidRPr="00DF7DC9">
        <w:t xml:space="preserve">and </w:t>
      </w:r>
      <w:r w:rsidR="001B0D10" w:rsidRPr="00DF7DC9">
        <w:t xml:space="preserve">be compliant with infection prevention control measures within the hospital </w:t>
      </w:r>
    </w:p>
    <w:p w14:paraId="66F28082" w14:textId="77777777" w:rsidR="00352D5A" w:rsidRDefault="00CD4C47" w:rsidP="00352D5A">
      <w:pPr>
        <w:pStyle w:val="ListParagraph"/>
        <w:numPr>
          <w:ilvl w:val="0"/>
          <w:numId w:val="8"/>
        </w:numPr>
      </w:pPr>
      <w:r w:rsidRPr="00DF7DC9">
        <w:t xml:space="preserve">Plan expenditure of the materials budget </w:t>
      </w:r>
      <w:r w:rsidR="00E9372B" w:rsidRPr="00DF7DC9">
        <w:t>in consultation with</w:t>
      </w:r>
      <w:r w:rsidRPr="00DF7DC9">
        <w:t xml:space="preserve"> NHC staff based on </w:t>
      </w:r>
      <w:r w:rsidR="00D002F5" w:rsidRPr="00DF7DC9">
        <w:t xml:space="preserve">the </w:t>
      </w:r>
      <w:r w:rsidR="00E9372B" w:rsidRPr="00DF7DC9">
        <w:t>engagement and residency</w:t>
      </w:r>
      <w:r w:rsidRPr="00DF7DC9">
        <w:t xml:space="preserve"> plan (the budget will be</w:t>
      </w:r>
      <w:r w:rsidR="00E9372B" w:rsidRPr="00DF7DC9">
        <w:t xml:space="preserve"> directly</w:t>
      </w:r>
      <w:r w:rsidRPr="00DF7DC9">
        <w:t xml:space="preserve"> managed by NHC staff and purchases </w:t>
      </w:r>
      <w:r w:rsidR="00B25E34" w:rsidRPr="00DF7DC9">
        <w:t>made through NHS procurement system</w:t>
      </w:r>
      <w:r w:rsidR="00E5293B" w:rsidRPr="00DF7DC9">
        <w:t>s</w:t>
      </w:r>
      <w:r w:rsidR="00B25E34" w:rsidRPr="00DF7DC9">
        <w:t xml:space="preserve">) </w:t>
      </w:r>
    </w:p>
    <w:p w14:paraId="271B340E" w14:textId="3FC796D7" w:rsidR="007C02BF" w:rsidRPr="00DF7DC9" w:rsidRDefault="0096790C" w:rsidP="00352D5A">
      <w:pPr>
        <w:pStyle w:val="ListParagraph"/>
        <w:numPr>
          <w:ilvl w:val="0"/>
          <w:numId w:val="8"/>
        </w:numPr>
      </w:pPr>
      <w:r w:rsidRPr="00DF7DC9">
        <w:t>Liaise with the NHC Communications team to provide content for website and social media platforms</w:t>
      </w:r>
    </w:p>
    <w:p w14:paraId="53622E78" w14:textId="77777777" w:rsidR="00352D5A" w:rsidRDefault="004A45C3" w:rsidP="00352D5A">
      <w:pPr>
        <w:pStyle w:val="ListParagraph"/>
        <w:numPr>
          <w:ilvl w:val="0"/>
          <w:numId w:val="8"/>
        </w:numPr>
      </w:pPr>
      <w:r w:rsidRPr="00DF7DC9">
        <w:t xml:space="preserve">Undertake mandatory </w:t>
      </w:r>
      <w:r w:rsidR="006979CA" w:rsidRPr="00DF7DC9">
        <w:t>trust training</w:t>
      </w:r>
      <w:r w:rsidR="00B269A2" w:rsidRPr="00DF7DC9">
        <w:t xml:space="preserve"> as</w:t>
      </w:r>
      <w:r w:rsidR="006979CA" w:rsidRPr="00DF7DC9">
        <w:t xml:space="preserve"> </w:t>
      </w:r>
      <w:r w:rsidR="006A79D3" w:rsidRPr="00DF7DC9">
        <w:t>required</w:t>
      </w:r>
    </w:p>
    <w:p w14:paraId="7AF9840E" w14:textId="77777777" w:rsidR="00352D5A" w:rsidRDefault="00352D5A" w:rsidP="00352D5A">
      <w:pPr>
        <w:ind w:left="360"/>
        <w:rPr>
          <w:rStyle w:val="Heading2Char"/>
          <w:rFonts w:asciiTheme="minorHAnsi" w:hAnsiTheme="minorHAnsi"/>
        </w:rPr>
      </w:pPr>
    </w:p>
    <w:p w14:paraId="04AA9EBA" w14:textId="0E374FB5" w:rsidR="00352D5A" w:rsidRPr="00352D5A" w:rsidRDefault="007C02BF" w:rsidP="00352D5A">
      <w:pPr>
        <w:ind w:left="360"/>
        <w:rPr>
          <w:rStyle w:val="Heading2Char"/>
          <w:rFonts w:asciiTheme="minorHAnsi" w:eastAsiaTheme="minorHAnsi" w:hAnsiTheme="minorHAnsi" w:cstheme="minorBidi"/>
          <w:color w:val="auto"/>
          <w:sz w:val="24"/>
          <w:szCs w:val="24"/>
        </w:rPr>
      </w:pPr>
      <w:r w:rsidRPr="00352D5A">
        <w:rPr>
          <w:rStyle w:val="Heading2Char"/>
          <w:rFonts w:asciiTheme="minorHAnsi" w:hAnsiTheme="minorHAnsi"/>
        </w:rPr>
        <w:lastRenderedPageBreak/>
        <w:t>Phase 2: Delivery of Trolley Engagement Programme (2025-26)</w:t>
      </w:r>
    </w:p>
    <w:p w14:paraId="3BADC48C" w14:textId="77777777" w:rsidR="00352D5A" w:rsidRDefault="000A5F0E" w:rsidP="00352D5A">
      <w:pPr>
        <w:pStyle w:val="ListParagraph"/>
        <w:numPr>
          <w:ilvl w:val="0"/>
          <w:numId w:val="8"/>
        </w:numPr>
      </w:pPr>
      <w:r w:rsidRPr="00DF7DC9">
        <w:t>De</w:t>
      </w:r>
      <w:r w:rsidR="00DD5209" w:rsidRPr="00DF7DC9">
        <w:t>vise</w:t>
      </w:r>
      <w:r w:rsidRPr="00DF7DC9">
        <w:t xml:space="preserve"> and deliver</w:t>
      </w:r>
      <w:r w:rsidR="00107A3B" w:rsidRPr="00DF7DC9">
        <w:t xml:space="preserve"> a</w:t>
      </w:r>
      <w:r w:rsidR="00175073" w:rsidRPr="00DF7DC9">
        <w:t xml:space="preserve"> regular</w:t>
      </w:r>
      <w:r w:rsidRPr="00DF7DC9">
        <w:t xml:space="preserve"> </w:t>
      </w:r>
      <w:r w:rsidR="00A530CE" w:rsidRPr="00DF7DC9">
        <w:t xml:space="preserve">creative </w:t>
      </w:r>
      <w:r w:rsidRPr="00DF7DC9">
        <w:t>engagement programme</w:t>
      </w:r>
      <w:r w:rsidR="00A530CE" w:rsidRPr="00DF7DC9">
        <w:t xml:space="preserve"> (2sessions per month)</w:t>
      </w:r>
      <w:r w:rsidRPr="00DF7DC9">
        <w:t xml:space="preserve"> </w:t>
      </w:r>
      <w:r w:rsidR="00107A3B" w:rsidRPr="00DF7DC9">
        <w:t>that utilises the</w:t>
      </w:r>
      <w:r w:rsidRPr="00DF7DC9">
        <w:t xml:space="preserve"> trolley, to take place across various hospital wards</w:t>
      </w:r>
      <w:r w:rsidR="00C85E5D" w:rsidRPr="00DF7DC9">
        <w:t xml:space="preserve"> based on </w:t>
      </w:r>
      <w:r w:rsidR="00C5070E" w:rsidRPr="00DF7DC9">
        <w:t>promoting patient wellbeing and creativity</w:t>
      </w:r>
      <w:r w:rsidR="00A6774E" w:rsidRPr="00DF7DC9">
        <w:t xml:space="preserve">. </w:t>
      </w:r>
      <w:r w:rsidR="00C5070E" w:rsidRPr="00DF7DC9">
        <w:t>P</w:t>
      </w:r>
      <w:r w:rsidR="00E3148A" w:rsidRPr="00DF7DC9">
        <w:t>articipants</w:t>
      </w:r>
      <w:r w:rsidR="00C5070E" w:rsidRPr="00DF7DC9">
        <w:t xml:space="preserve"> will be identified through</w:t>
      </w:r>
      <w:r w:rsidR="00E3148A" w:rsidRPr="00DF7DC9">
        <w:t xml:space="preserve"> an</w:t>
      </w:r>
      <w:r w:rsidR="00C5070E" w:rsidRPr="00DF7DC9">
        <w:t xml:space="preserve"> ongoing referral</w:t>
      </w:r>
      <w:r w:rsidR="00E3148A" w:rsidRPr="00DF7DC9">
        <w:t>s process and may change for each session,</w:t>
      </w:r>
      <w:r w:rsidR="00925C56" w:rsidRPr="00DF7DC9">
        <w:t xml:space="preserve"> a flexible approach is required</w:t>
      </w:r>
      <w:r w:rsidR="00C5070E" w:rsidRPr="00DF7DC9">
        <w:t xml:space="preserve"> i</w:t>
      </w:r>
      <w:r w:rsidR="00FA6232" w:rsidRPr="00DF7DC9">
        <w:t>.</w:t>
      </w:r>
      <w:r w:rsidR="00C5070E" w:rsidRPr="00DF7DC9">
        <w:t>e. one-to-one sessions at bedside, group sessions in day rooms</w:t>
      </w:r>
      <w:r w:rsidR="00925C56" w:rsidRPr="00DF7DC9">
        <w:t xml:space="preserve">, </w:t>
      </w:r>
      <w:r w:rsidR="00FA6232" w:rsidRPr="00DF7DC9">
        <w:t>one-off</w:t>
      </w:r>
      <w:r w:rsidR="00925C56" w:rsidRPr="00DF7DC9">
        <w:t xml:space="preserve"> and </w:t>
      </w:r>
      <w:r w:rsidR="00FA6232" w:rsidRPr="00DF7DC9">
        <w:t>repeated</w:t>
      </w:r>
      <w:r w:rsidR="00925C56" w:rsidRPr="00DF7DC9">
        <w:t xml:space="preserve"> patient engagement</w:t>
      </w:r>
    </w:p>
    <w:p w14:paraId="1F426938" w14:textId="77777777" w:rsidR="00352D5A" w:rsidRDefault="00CF00B2" w:rsidP="00352D5A">
      <w:pPr>
        <w:pStyle w:val="ListParagraph"/>
        <w:numPr>
          <w:ilvl w:val="0"/>
          <w:numId w:val="8"/>
        </w:numPr>
      </w:pPr>
      <w:r w:rsidRPr="00DF7DC9">
        <w:t>E</w:t>
      </w:r>
      <w:r w:rsidR="00571F3B" w:rsidRPr="00DF7DC9">
        <w:t>xplore the impact of arts participation on</w:t>
      </w:r>
      <w:r w:rsidR="00E95DF6" w:rsidRPr="00DF7DC9">
        <w:t xml:space="preserve"> </w:t>
      </w:r>
      <w:r w:rsidR="00C33289" w:rsidRPr="00DF7DC9">
        <w:t xml:space="preserve">physical and mental </w:t>
      </w:r>
      <w:r w:rsidR="00E95DF6" w:rsidRPr="00DF7DC9">
        <w:t>health</w:t>
      </w:r>
      <w:r w:rsidR="00C33289" w:rsidRPr="00DF7DC9">
        <w:t xml:space="preserve">, </w:t>
      </w:r>
      <w:r w:rsidR="00E95DF6" w:rsidRPr="00DF7DC9">
        <w:t>wellbeing</w:t>
      </w:r>
      <w:r w:rsidR="00C33289" w:rsidRPr="00DF7DC9">
        <w:t xml:space="preserve"> and health inequality outcomes</w:t>
      </w:r>
      <w:r w:rsidR="002D38D0" w:rsidRPr="00DF7DC9">
        <w:t xml:space="preserve"> </w:t>
      </w:r>
    </w:p>
    <w:p w14:paraId="2317203F" w14:textId="77777777" w:rsidR="00352D5A" w:rsidRDefault="00CF00B2" w:rsidP="00352D5A">
      <w:pPr>
        <w:pStyle w:val="ListParagraph"/>
        <w:numPr>
          <w:ilvl w:val="0"/>
          <w:numId w:val="8"/>
        </w:numPr>
      </w:pPr>
      <w:r w:rsidRPr="00DF7DC9">
        <w:t>E</w:t>
      </w:r>
      <w:r w:rsidR="005937D1" w:rsidRPr="00DF7DC9">
        <w:t>nsure sensitivity</w:t>
      </w:r>
      <w:r w:rsidR="00E41A20" w:rsidRPr="00DF7DC9">
        <w:t xml:space="preserve"> and care</w:t>
      </w:r>
      <w:r w:rsidR="005937D1" w:rsidRPr="00DF7DC9">
        <w:t xml:space="preserve"> is buil</w:t>
      </w:r>
      <w:r w:rsidR="00956110" w:rsidRPr="00DF7DC9">
        <w:t>t</w:t>
      </w:r>
      <w:r w:rsidR="005937D1" w:rsidRPr="00DF7DC9">
        <w:t xml:space="preserve"> into the programme</w:t>
      </w:r>
      <w:r w:rsidR="00BA6471" w:rsidRPr="00DF7DC9">
        <w:t>,</w:t>
      </w:r>
      <w:r w:rsidR="005937D1" w:rsidRPr="00DF7DC9">
        <w:t xml:space="preserve"> and</w:t>
      </w:r>
      <w:r w:rsidR="00E41A20" w:rsidRPr="00DF7DC9">
        <w:t xml:space="preserve"> that </w:t>
      </w:r>
      <w:r w:rsidR="00BA6471" w:rsidRPr="00DF7DC9">
        <w:t>sessions are responsive to</w:t>
      </w:r>
      <w:r w:rsidR="007F0986" w:rsidRPr="00DF7DC9">
        <w:t xml:space="preserve"> </w:t>
      </w:r>
      <w:r w:rsidR="00BA6471" w:rsidRPr="00DF7DC9">
        <w:t xml:space="preserve">participants </w:t>
      </w:r>
      <w:r w:rsidR="005F01A0" w:rsidRPr="00DF7DC9">
        <w:t xml:space="preserve">individual </w:t>
      </w:r>
      <w:r w:rsidR="00C33289" w:rsidRPr="00DF7DC9">
        <w:t>need</w:t>
      </w:r>
      <w:r w:rsidR="00D35688" w:rsidRPr="00DF7DC9">
        <w:t>s,</w:t>
      </w:r>
      <w:r w:rsidR="00C33289" w:rsidRPr="00DF7DC9">
        <w:t xml:space="preserve"> backgrounds </w:t>
      </w:r>
      <w:r w:rsidR="00D35688" w:rsidRPr="00DF7DC9">
        <w:t>and skill</w:t>
      </w:r>
      <w:r w:rsidR="000E5123" w:rsidRPr="00DF7DC9">
        <w:t xml:space="preserve">s </w:t>
      </w:r>
      <w:r w:rsidR="00D35688" w:rsidRPr="00DF7DC9">
        <w:t>level</w:t>
      </w:r>
    </w:p>
    <w:p w14:paraId="7059A989" w14:textId="77777777" w:rsidR="00352D5A" w:rsidRDefault="00D939B2" w:rsidP="00352D5A">
      <w:pPr>
        <w:pStyle w:val="ListParagraph"/>
        <w:numPr>
          <w:ilvl w:val="0"/>
          <w:numId w:val="8"/>
        </w:numPr>
      </w:pPr>
      <w:r w:rsidRPr="00DF7DC9">
        <w:t>M</w:t>
      </w:r>
      <w:r w:rsidR="00814574" w:rsidRPr="00DF7DC9">
        <w:t>onitor</w:t>
      </w:r>
      <w:r w:rsidR="005B1E3D" w:rsidRPr="00DF7DC9">
        <w:t xml:space="preserve"> trolley material stocks </w:t>
      </w:r>
      <w:r w:rsidR="001812F2" w:rsidRPr="00DF7DC9">
        <w:t xml:space="preserve">and liaise with NHC staff </w:t>
      </w:r>
      <w:r w:rsidRPr="00DF7DC9">
        <w:t>to restock</w:t>
      </w:r>
    </w:p>
    <w:p w14:paraId="218CF9B4" w14:textId="77777777" w:rsidR="00352D5A" w:rsidRDefault="00947650" w:rsidP="00352D5A">
      <w:pPr>
        <w:pStyle w:val="ListParagraph"/>
        <w:numPr>
          <w:ilvl w:val="0"/>
          <w:numId w:val="8"/>
        </w:numPr>
      </w:pPr>
      <w:r w:rsidRPr="00DF7DC9">
        <w:t xml:space="preserve">To work closely with the </w:t>
      </w:r>
      <w:r w:rsidR="004068EF" w:rsidRPr="00DF7DC9">
        <w:t xml:space="preserve">NHC </w:t>
      </w:r>
      <w:r w:rsidRPr="00DF7DC9">
        <w:t>Arts team to collect quantitative and qualitative data from participants to support evaluation of the programme</w:t>
      </w:r>
      <w:r w:rsidR="00DB383C" w:rsidRPr="00DF7DC9">
        <w:t>, and to collect different forms of documentation where possible i</w:t>
      </w:r>
      <w:r w:rsidR="00AD5295" w:rsidRPr="00DF7DC9">
        <w:t>.</w:t>
      </w:r>
      <w:r w:rsidR="00DB383C" w:rsidRPr="00DF7DC9">
        <w:t>e. photos and artworks produced during sessions</w:t>
      </w:r>
    </w:p>
    <w:p w14:paraId="0A75D188" w14:textId="77777777" w:rsidR="00352D5A" w:rsidRDefault="001812F2" w:rsidP="00352D5A">
      <w:pPr>
        <w:pStyle w:val="ListParagraph"/>
        <w:numPr>
          <w:ilvl w:val="0"/>
          <w:numId w:val="8"/>
        </w:numPr>
      </w:pPr>
      <w:r w:rsidRPr="00DF7DC9">
        <w:t>Ensure that health and safety, infection prevention, safeguarding and equality &amp; diversity policies and procedures are adhered to</w:t>
      </w:r>
    </w:p>
    <w:p w14:paraId="2A9E04F9" w14:textId="4801DC86" w:rsidR="00D77073" w:rsidRPr="00DF7DC9" w:rsidRDefault="00F26B2F" w:rsidP="00352D5A">
      <w:pPr>
        <w:pStyle w:val="ListParagraph"/>
        <w:numPr>
          <w:ilvl w:val="0"/>
          <w:numId w:val="8"/>
        </w:numPr>
      </w:pPr>
      <w:r w:rsidRPr="00DF7DC9">
        <w:t xml:space="preserve">To input into a final evaluation report, and provide ongoing feedback and monitoring on </w:t>
      </w:r>
      <w:r w:rsidR="005937D1" w:rsidRPr="00DF7DC9">
        <w:t xml:space="preserve">engagement </w:t>
      </w:r>
      <w:r w:rsidRPr="00DF7DC9">
        <w:t xml:space="preserve">sessions </w:t>
      </w:r>
    </w:p>
    <w:p w14:paraId="3AC23FD2" w14:textId="112DA5E8" w:rsidR="00D35209" w:rsidRPr="00DF7DC9" w:rsidRDefault="005575C3" w:rsidP="00685ABA">
      <w:pPr>
        <w:pStyle w:val="Heading1"/>
        <w:rPr>
          <w:rFonts w:asciiTheme="minorHAnsi" w:hAnsiTheme="minorHAnsi"/>
        </w:rPr>
      </w:pPr>
      <w:r w:rsidRPr="00DF7DC9">
        <w:rPr>
          <w:rFonts w:asciiTheme="minorHAnsi" w:hAnsiTheme="minorHAnsi"/>
        </w:rPr>
        <w:t>Artist Fee</w:t>
      </w:r>
      <w:r w:rsidR="00E91402" w:rsidRPr="00DF7DC9">
        <w:rPr>
          <w:rFonts w:asciiTheme="minorHAnsi" w:hAnsiTheme="minorHAnsi"/>
        </w:rPr>
        <w:t xml:space="preserve"> &amp; Budget</w:t>
      </w:r>
    </w:p>
    <w:p w14:paraId="62A9279C" w14:textId="1195FCBE" w:rsidR="00AC1685" w:rsidRPr="00DF7DC9" w:rsidRDefault="00D35209">
      <w:r w:rsidRPr="00DF7DC9">
        <w:rPr>
          <w:rStyle w:val="Heading2Char"/>
          <w:rFonts w:asciiTheme="minorHAnsi" w:hAnsiTheme="minorHAnsi"/>
        </w:rPr>
        <w:t xml:space="preserve">Phase 1: Initial Engagement &amp; Trolley design period </w:t>
      </w:r>
      <w:r w:rsidR="00CF0C13" w:rsidRPr="00DF7DC9">
        <w:rPr>
          <w:rStyle w:val="Heading2Char"/>
          <w:rFonts w:asciiTheme="minorHAnsi" w:hAnsiTheme="minorHAnsi"/>
        </w:rPr>
        <w:t>(2024-25)</w:t>
      </w:r>
      <w:r w:rsidRPr="00DF7DC9">
        <w:rPr>
          <w:rStyle w:val="Heading2Char"/>
          <w:rFonts w:asciiTheme="minorHAnsi" w:hAnsiTheme="minorHAnsi"/>
        </w:rPr>
        <w:br/>
      </w:r>
      <w:r w:rsidR="00E91402" w:rsidRPr="00DF7DC9">
        <w:t xml:space="preserve">Artist Fee: </w:t>
      </w:r>
      <w:r w:rsidR="00AC1685" w:rsidRPr="00DF7DC9">
        <w:t>£</w:t>
      </w:r>
      <w:r w:rsidR="006930E2" w:rsidRPr="00DF7DC9">
        <w:t>4</w:t>
      </w:r>
      <w:r w:rsidR="008B4840" w:rsidRPr="00DF7DC9">
        <w:t>,</w:t>
      </w:r>
      <w:r w:rsidR="006930E2" w:rsidRPr="00DF7DC9">
        <w:t>115.46</w:t>
      </w:r>
      <w:r w:rsidR="0006394B" w:rsidRPr="00DF7DC9">
        <w:t xml:space="preserve"> </w:t>
      </w:r>
      <w:r w:rsidR="0098263B" w:rsidRPr="00DF7DC9">
        <w:t>(</w:t>
      </w:r>
      <w:r w:rsidR="00AC1685" w:rsidRPr="00DF7DC9">
        <w:t xml:space="preserve">Breakdown: </w:t>
      </w:r>
      <w:r w:rsidR="00FC7FC3" w:rsidRPr="00DF7DC9">
        <w:t xml:space="preserve">Training – 2.5days, </w:t>
      </w:r>
      <w:r w:rsidR="0098263B" w:rsidRPr="00DF7DC9">
        <w:t>R&amp;D</w:t>
      </w:r>
      <w:r w:rsidR="005E7140" w:rsidRPr="00DF7DC9">
        <w:t>/Meetings</w:t>
      </w:r>
      <w:r w:rsidR="0098263B" w:rsidRPr="00DF7DC9">
        <w:t xml:space="preserve"> - 3days, Design – 5days, Engagement – </w:t>
      </w:r>
      <w:r w:rsidR="000A2674" w:rsidRPr="00DF7DC9">
        <w:t>6</w:t>
      </w:r>
      <w:r w:rsidR="00CF0C13" w:rsidRPr="00DF7DC9">
        <w:t>x</w:t>
      </w:r>
      <w:r w:rsidR="0098263B" w:rsidRPr="00DF7DC9">
        <w:t xml:space="preserve"> 1/2day</w:t>
      </w:r>
      <w:r w:rsidR="007028A3" w:rsidRPr="00DF7DC9">
        <w:t xml:space="preserve"> sessions</w:t>
      </w:r>
      <w:r w:rsidR="00CF0C13" w:rsidRPr="00DF7DC9">
        <w:t>)</w:t>
      </w:r>
      <w:r w:rsidR="0098263B" w:rsidRPr="00DF7DC9">
        <w:t xml:space="preserve"> </w:t>
      </w:r>
    </w:p>
    <w:p w14:paraId="64050576" w14:textId="2E731FC1" w:rsidR="00CF0C13" w:rsidRPr="00DF7DC9" w:rsidRDefault="00AC1685" w:rsidP="00AC1685">
      <w:r w:rsidRPr="00DF7DC9">
        <w:t xml:space="preserve">Materials Budget: £6,300 </w:t>
      </w:r>
      <w:r w:rsidR="000A2674" w:rsidRPr="00DF7DC9">
        <w:br/>
      </w:r>
      <w:r w:rsidR="00CF0C13" w:rsidRPr="00DF7DC9">
        <w:rPr>
          <w:b/>
          <w:bCs/>
        </w:rPr>
        <w:br/>
      </w:r>
      <w:r w:rsidR="00D35209" w:rsidRPr="00DF7DC9">
        <w:rPr>
          <w:rStyle w:val="Heading2Char"/>
          <w:rFonts w:asciiTheme="minorHAnsi" w:hAnsiTheme="minorHAnsi"/>
        </w:rPr>
        <w:t xml:space="preserve">Phase 2: Delivery of Trolley Engagement Programme </w:t>
      </w:r>
      <w:r w:rsidR="00CF0C13" w:rsidRPr="00DF7DC9">
        <w:rPr>
          <w:rStyle w:val="Heading2Char"/>
          <w:rFonts w:asciiTheme="minorHAnsi" w:hAnsiTheme="minorHAnsi"/>
        </w:rPr>
        <w:t>(2025-26)</w:t>
      </w:r>
      <w:r w:rsidR="00CF0C13" w:rsidRPr="00DF7DC9">
        <w:rPr>
          <w:b/>
          <w:bCs/>
        </w:rPr>
        <w:br/>
      </w:r>
      <w:r w:rsidR="00D35209" w:rsidRPr="00DF7DC9">
        <w:t>Artist Fee: £</w:t>
      </w:r>
      <w:r w:rsidR="008B4840" w:rsidRPr="00DF7DC9">
        <w:t>6,101.52</w:t>
      </w:r>
      <w:r w:rsidR="0006394B" w:rsidRPr="00DF7DC9">
        <w:t xml:space="preserve"> </w:t>
      </w:r>
      <w:r w:rsidR="00CF0C13" w:rsidRPr="00DF7DC9">
        <w:t xml:space="preserve">(Breakdown: </w:t>
      </w:r>
      <w:r w:rsidR="00ED2BDC" w:rsidRPr="00DF7DC9">
        <w:t>Planning/</w:t>
      </w:r>
      <w:r w:rsidR="005E7140" w:rsidRPr="00DF7DC9">
        <w:t xml:space="preserve">Meetings </w:t>
      </w:r>
      <w:r w:rsidR="008B1CE3" w:rsidRPr="00DF7DC9">
        <w:t>–</w:t>
      </w:r>
      <w:r w:rsidR="005E7140" w:rsidRPr="00DF7DC9">
        <w:t xml:space="preserve"> </w:t>
      </w:r>
      <w:r w:rsidR="0005081D" w:rsidRPr="00DF7DC9">
        <w:t>4</w:t>
      </w:r>
      <w:r w:rsidR="008B1CE3" w:rsidRPr="00DF7DC9">
        <w:t>days,</w:t>
      </w:r>
      <w:r w:rsidR="005E7140" w:rsidRPr="00DF7DC9">
        <w:t xml:space="preserve"> </w:t>
      </w:r>
      <w:r w:rsidR="00CF0C13" w:rsidRPr="00DF7DC9">
        <w:t>Engagement – 24x 1/2day sessions)</w:t>
      </w:r>
    </w:p>
    <w:p w14:paraId="6B0C3D2D" w14:textId="310AA602" w:rsidR="00FD70D3" w:rsidRPr="00DF7DC9" w:rsidRDefault="00CF0C13" w:rsidP="00CF0C13">
      <w:pPr>
        <w:rPr>
          <w:i/>
          <w:iCs/>
        </w:rPr>
      </w:pPr>
      <w:r w:rsidRPr="00DF7DC9">
        <w:t>Materials Budget: £1,000</w:t>
      </w:r>
      <w:r w:rsidRPr="00DF7DC9">
        <w:br/>
      </w:r>
      <w:r w:rsidRPr="00DF7DC9">
        <w:rPr>
          <w:i/>
          <w:iCs/>
        </w:rPr>
        <w:br/>
      </w:r>
      <w:r w:rsidRPr="00DF7DC9">
        <w:t>Fees have been calculated using guidance from Artist Union England.</w:t>
      </w:r>
    </w:p>
    <w:p w14:paraId="789CB897" w14:textId="24C11F31" w:rsidR="00FD70D3" w:rsidRPr="00DF7DC9" w:rsidRDefault="00FD70D3" w:rsidP="00CF0C13">
      <w:pPr>
        <w:rPr>
          <w:b/>
          <w:bCs/>
        </w:rPr>
      </w:pPr>
      <w:r w:rsidRPr="00DF7DC9">
        <w:t xml:space="preserve">The materials budget will be managed by </w:t>
      </w:r>
      <w:r w:rsidR="0015784B" w:rsidRPr="00DF7DC9">
        <w:t>Newcastle Hospitals Charity</w:t>
      </w:r>
      <w:r w:rsidR="00847FF5" w:rsidRPr="00DF7DC9">
        <w:t xml:space="preserve">, </w:t>
      </w:r>
      <w:r w:rsidRPr="00DF7DC9">
        <w:t xml:space="preserve">in consultation with the artist. </w:t>
      </w:r>
      <w:r w:rsidR="005274BC" w:rsidRPr="00DF7DC9">
        <w:br/>
      </w:r>
      <w:r w:rsidR="005274BC" w:rsidRPr="00DF7DC9">
        <w:br/>
      </w:r>
      <w:r w:rsidR="0006394B" w:rsidRPr="00DF7DC9">
        <w:t xml:space="preserve">A </w:t>
      </w:r>
      <w:r w:rsidRPr="00DF7DC9">
        <w:t xml:space="preserve">payment schedule will be agreed with the successful applicant </w:t>
      </w:r>
      <w:r w:rsidR="00773CCC" w:rsidRPr="00DF7DC9">
        <w:t xml:space="preserve">after appointment. </w:t>
      </w:r>
    </w:p>
    <w:p w14:paraId="115BC3EF" w14:textId="04448BF9" w:rsidR="00FD5590" w:rsidRPr="00DF7DC9" w:rsidRDefault="00AC1685" w:rsidP="00685ABA">
      <w:pPr>
        <w:pStyle w:val="Heading1"/>
        <w:rPr>
          <w:rFonts w:asciiTheme="minorHAnsi" w:hAnsiTheme="minorHAnsi"/>
        </w:rPr>
      </w:pPr>
      <w:r w:rsidRPr="00DF7DC9">
        <w:rPr>
          <w:rFonts w:asciiTheme="minorHAnsi" w:hAnsiTheme="minorHAnsi"/>
        </w:rPr>
        <w:lastRenderedPageBreak/>
        <w:br/>
      </w:r>
      <w:r w:rsidR="00C76166" w:rsidRPr="00DF7DC9">
        <w:rPr>
          <w:rFonts w:asciiTheme="minorHAnsi" w:hAnsiTheme="minorHAnsi"/>
        </w:rPr>
        <w:t xml:space="preserve">Proposed </w:t>
      </w:r>
      <w:r w:rsidRPr="00DF7DC9">
        <w:rPr>
          <w:rFonts w:asciiTheme="minorHAnsi" w:hAnsiTheme="minorHAnsi"/>
        </w:rPr>
        <w:t>Timeline</w:t>
      </w:r>
    </w:p>
    <w:p w14:paraId="1870E7B3" w14:textId="3E4D82FD" w:rsidR="00FD5590" w:rsidRPr="00DF7DC9" w:rsidRDefault="00FD5590">
      <w:r w:rsidRPr="00DF7DC9">
        <w:t xml:space="preserve">Summer 2024 </w:t>
      </w:r>
      <w:r w:rsidR="004816BA" w:rsidRPr="00DF7DC9">
        <w:tab/>
      </w:r>
      <w:r w:rsidR="004816BA" w:rsidRPr="00DF7DC9">
        <w:tab/>
      </w:r>
      <w:r w:rsidRPr="00DF7DC9">
        <w:t>Application pro</w:t>
      </w:r>
      <w:r w:rsidR="003720BD" w:rsidRPr="00DF7DC9">
        <w:t>cess</w:t>
      </w:r>
    </w:p>
    <w:p w14:paraId="6CECAF11" w14:textId="5D918592" w:rsidR="003F5C81" w:rsidRPr="00DF7DC9" w:rsidRDefault="0098263B" w:rsidP="0015087A">
      <w:pPr>
        <w:ind w:left="2880" w:hanging="2880"/>
      </w:pPr>
      <w:r w:rsidRPr="00DF7DC9">
        <w:t xml:space="preserve">Autumn 2024 </w:t>
      </w:r>
      <w:r w:rsidR="004816BA" w:rsidRPr="00DF7DC9">
        <w:tab/>
      </w:r>
      <w:r w:rsidR="003F5C81" w:rsidRPr="00DF7DC9">
        <w:t xml:space="preserve">Interviews </w:t>
      </w:r>
      <w:r w:rsidR="00DF6D86" w:rsidRPr="00DF7DC9">
        <w:br/>
        <w:t>A</w:t>
      </w:r>
      <w:r w:rsidR="003F5C81" w:rsidRPr="00DF7DC9">
        <w:t xml:space="preserve">ppointment </w:t>
      </w:r>
      <w:r w:rsidR="00800FBD" w:rsidRPr="00DF7DC9">
        <w:t xml:space="preserve">and HR checks </w:t>
      </w:r>
    </w:p>
    <w:p w14:paraId="6339C63D" w14:textId="786FD4ED" w:rsidR="0098263B" w:rsidRPr="00DF7DC9" w:rsidRDefault="003720BD" w:rsidP="00DF6D86">
      <w:pPr>
        <w:ind w:left="2880" w:hanging="2880"/>
      </w:pPr>
      <w:r w:rsidRPr="00DF7DC9">
        <w:t>Winter 2024/25</w:t>
      </w:r>
      <w:r w:rsidRPr="00DF7DC9">
        <w:tab/>
      </w:r>
      <w:r w:rsidR="0015087A" w:rsidRPr="00DF7DC9">
        <w:t xml:space="preserve">Training – 2.5days </w:t>
      </w:r>
      <w:r w:rsidR="0015087A" w:rsidRPr="00DF7DC9">
        <w:br/>
      </w:r>
      <w:r w:rsidR="0098263B" w:rsidRPr="00DF7DC9">
        <w:t>R&amp;D</w:t>
      </w:r>
      <w:r w:rsidR="00741A57" w:rsidRPr="00DF7DC9">
        <w:t xml:space="preserve"> – 3days </w:t>
      </w:r>
      <w:r w:rsidR="00741A57" w:rsidRPr="00DF7DC9">
        <w:br/>
        <w:t>I</w:t>
      </w:r>
      <w:r w:rsidR="0098263B" w:rsidRPr="00DF7DC9">
        <w:t xml:space="preserve">nitial </w:t>
      </w:r>
      <w:r w:rsidR="00545FCF" w:rsidRPr="00DF7DC9">
        <w:t xml:space="preserve">co-design </w:t>
      </w:r>
      <w:r w:rsidR="0098263B" w:rsidRPr="00DF7DC9">
        <w:t xml:space="preserve">engagement sessions </w:t>
      </w:r>
      <w:r w:rsidR="00A93942" w:rsidRPr="00DF7DC9">
        <w:t>–</w:t>
      </w:r>
      <w:r w:rsidR="00297926" w:rsidRPr="00DF7DC9">
        <w:t xml:space="preserve"> </w:t>
      </w:r>
      <w:r w:rsidR="00A93942" w:rsidRPr="00DF7DC9">
        <w:t>6</w:t>
      </w:r>
      <w:r w:rsidR="00741A57" w:rsidRPr="00DF7DC9">
        <w:t xml:space="preserve">x half days </w:t>
      </w:r>
      <w:r w:rsidR="00DF6D86" w:rsidRPr="00DF7DC9">
        <w:br/>
      </w:r>
      <w:r w:rsidR="0098263B" w:rsidRPr="00DF7DC9">
        <w:t>Desig</w:t>
      </w:r>
      <w:r w:rsidR="00545FCF" w:rsidRPr="00DF7DC9">
        <w:t>n</w:t>
      </w:r>
      <w:r w:rsidR="0098263B" w:rsidRPr="00DF7DC9">
        <w:t xml:space="preserve"> and </w:t>
      </w:r>
      <w:r w:rsidR="004816BA" w:rsidRPr="00DF7DC9">
        <w:t>F</w:t>
      </w:r>
      <w:r w:rsidR="000544DD" w:rsidRPr="00DF7DC9">
        <w:t>abrication</w:t>
      </w:r>
      <w:r w:rsidR="0098263B" w:rsidRPr="00DF7DC9">
        <w:t xml:space="preserve"> </w:t>
      </w:r>
      <w:r w:rsidR="00297926" w:rsidRPr="00DF7DC9">
        <w:t xml:space="preserve">– 5days </w:t>
      </w:r>
    </w:p>
    <w:p w14:paraId="7B4E2D8F" w14:textId="74676A43" w:rsidR="00E91402" w:rsidRPr="00DF7DC9" w:rsidRDefault="000544DD" w:rsidP="0015087A">
      <w:pPr>
        <w:ind w:left="2880" w:hanging="2880"/>
      </w:pPr>
      <w:r w:rsidRPr="00DF7DC9">
        <w:t>Spring</w:t>
      </w:r>
      <w:r w:rsidR="00F5710F" w:rsidRPr="00DF7DC9">
        <w:t xml:space="preserve"> 2025</w:t>
      </w:r>
      <w:r w:rsidRPr="00DF7DC9">
        <w:t xml:space="preserve"> </w:t>
      </w:r>
      <w:r w:rsidR="00F5710F" w:rsidRPr="00DF7DC9">
        <w:t>–</w:t>
      </w:r>
      <w:r w:rsidR="004816BA" w:rsidRPr="00DF7DC9">
        <w:t xml:space="preserve"> </w:t>
      </w:r>
      <w:r w:rsidR="00F5710F" w:rsidRPr="00DF7DC9">
        <w:t xml:space="preserve">Spring </w:t>
      </w:r>
      <w:r w:rsidR="00D35209" w:rsidRPr="00DF7DC9">
        <w:t>202</w:t>
      </w:r>
      <w:r w:rsidR="00F5710F" w:rsidRPr="00DF7DC9">
        <w:t>6</w:t>
      </w:r>
      <w:r w:rsidR="004816BA" w:rsidRPr="00DF7DC9">
        <w:tab/>
      </w:r>
      <w:r w:rsidR="00545FCF" w:rsidRPr="00DF7DC9">
        <w:t>Deliver trolley e</w:t>
      </w:r>
      <w:r w:rsidRPr="00DF7DC9">
        <w:t xml:space="preserve">ngagement programme </w:t>
      </w:r>
      <w:r w:rsidR="00A93942" w:rsidRPr="00DF7DC9">
        <w:t xml:space="preserve">– </w:t>
      </w:r>
      <w:r w:rsidR="0005081D" w:rsidRPr="00DF7DC9">
        <w:t>4</w:t>
      </w:r>
      <w:r w:rsidR="0015087A" w:rsidRPr="00DF7DC9">
        <w:t xml:space="preserve">days planning, </w:t>
      </w:r>
      <w:r w:rsidR="00741A57" w:rsidRPr="00DF7DC9">
        <w:t xml:space="preserve">24x half </w:t>
      </w:r>
      <w:r w:rsidR="00A93942" w:rsidRPr="00DF7DC9">
        <w:t>d</w:t>
      </w:r>
      <w:r w:rsidR="00C76166" w:rsidRPr="00DF7DC9">
        <w:t xml:space="preserve">ays </w:t>
      </w:r>
      <w:r w:rsidR="00BD5708" w:rsidRPr="00DF7DC9">
        <w:t>(2 half days per month)</w:t>
      </w:r>
      <w:r w:rsidR="007C75CD" w:rsidRPr="00DF7DC9">
        <w:br/>
      </w:r>
    </w:p>
    <w:p w14:paraId="212438E7" w14:textId="0625F9B0" w:rsidR="00291717" w:rsidRPr="00DF7DC9" w:rsidRDefault="00291717">
      <w:r w:rsidRPr="00DF7DC9">
        <w:t>Please not</w:t>
      </w:r>
      <w:r w:rsidR="00847FF5" w:rsidRPr="00DF7DC9">
        <w:t>e</w:t>
      </w:r>
      <w:r w:rsidRPr="00DF7DC9">
        <w:t xml:space="preserve"> timelines </w:t>
      </w:r>
      <w:r w:rsidR="00D17179" w:rsidRPr="00DF7DC9">
        <w:t xml:space="preserve">are </w:t>
      </w:r>
      <w:r w:rsidR="00201C78" w:rsidRPr="00DF7DC9">
        <w:t>subject to change.</w:t>
      </w:r>
      <w:r w:rsidR="0015087A" w:rsidRPr="00DF7DC9">
        <w:br/>
      </w:r>
    </w:p>
    <w:p w14:paraId="3AF2D92D" w14:textId="77777777" w:rsidR="00FD5590" w:rsidRPr="00DF7DC9" w:rsidRDefault="00FD5590" w:rsidP="00685ABA">
      <w:pPr>
        <w:pStyle w:val="Heading1"/>
        <w:rPr>
          <w:rFonts w:asciiTheme="minorHAnsi" w:hAnsiTheme="minorHAnsi"/>
        </w:rPr>
      </w:pPr>
      <w:r w:rsidRPr="00DF7DC9">
        <w:rPr>
          <w:rFonts w:asciiTheme="minorHAnsi" w:hAnsiTheme="minorHAnsi"/>
        </w:rPr>
        <w:t xml:space="preserve">Person Specification </w:t>
      </w:r>
    </w:p>
    <w:p w14:paraId="35EFD21C" w14:textId="77777777" w:rsidR="00352D5A" w:rsidRPr="00352D5A" w:rsidRDefault="00FD5590" w:rsidP="00352D5A">
      <w:r w:rsidRPr="00352D5A">
        <w:rPr>
          <w:rStyle w:val="Heading2Char"/>
          <w:rFonts w:asciiTheme="minorHAnsi" w:hAnsiTheme="minorHAnsi"/>
        </w:rPr>
        <w:t xml:space="preserve">Essential: </w:t>
      </w:r>
    </w:p>
    <w:p w14:paraId="6D2E9F07" w14:textId="77777777" w:rsidR="00352D5A" w:rsidRDefault="00561D46" w:rsidP="00352D5A">
      <w:pPr>
        <w:pStyle w:val="ListParagraph"/>
        <w:numPr>
          <w:ilvl w:val="0"/>
          <w:numId w:val="10"/>
        </w:numPr>
      </w:pPr>
      <w:r w:rsidRPr="00DF7DC9">
        <w:t xml:space="preserve">Interest in working in the areas of creative health and </w:t>
      </w:r>
      <w:r w:rsidR="00175D99" w:rsidRPr="00DF7DC9">
        <w:t xml:space="preserve">arts &amp; </w:t>
      </w:r>
      <w:r w:rsidRPr="00DF7DC9">
        <w:t>wellbeing</w:t>
      </w:r>
    </w:p>
    <w:p w14:paraId="7463BE9B" w14:textId="77777777" w:rsidR="00352D5A" w:rsidRPr="00352D5A" w:rsidRDefault="007E0755" w:rsidP="00352D5A">
      <w:pPr>
        <w:pStyle w:val="ListParagraph"/>
        <w:numPr>
          <w:ilvl w:val="0"/>
          <w:numId w:val="10"/>
        </w:numPr>
      </w:pPr>
      <w:r w:rsidRPr="00DF7DC9">
        <w:t>A belief that arts and creativity can have positive impacts on health, wellbeing and change lives</w:t>
      </w:r>
    </w:p>
    <w:p w14:paraId="42E5AB3A" w14:textId="77777777" w:rsidR="00352D5A" w:rsidRDefault="002C571C" w:rsidP="00352D5A">
      <w:pPr>
        <w:pStyle w:val="ListParagraph"/>
        <w:numPr>
          <w:ilvl w:val="0"/>
          <w:numId w:val="10"/>
        </w:numPr>
      </w:pPr>
      <w:r w:rsidRPr="00DF7DC9">
        <w:t>Experience in developing and delivering participatory activities</w:t>
      </w:r>
      <w:r w:rsidR="00065F9A" w:rsidRPr="00DF7DC9">
        <w:t>,</w:t>
      </w:r>
      <w:r w:rsidRPr="00DF7DC9">
        <w:t xml:space="preserve"> projects</w:t>
      </w:r>
      <w:r w:rsidR="00866F6E" w:rsidRPr="00DF7DC9">
        <w:t xml:space="preserve"> and/or workshops</w:t>
      </w:r>
    </w:p>
    <w:p w14:paraId="3C0CA81A" w14:textId="77777777" w:rsidR="00352D5A" w:rsidRDefault="00866F6E" w:rsidP="00352D5A">
      <w:pPr>
        <w:pStyle w:val="ListParagraph"/>
        <w:numPr>
          <w:ilvl w:val="0"/>
          <w:numId w:val="10"/>
        </w:numPr>
      </w:pPr>
      <w:r w:rsidRPr="00DF7DC9">
        <w:t>E</w:t>
      </w:r>
      <w:r w:rsidR="00E279C6" w:rsidRPr="00DF7DC9">
        <w:t>xperience of collaborating with and engaging d</w:t>
      </w:r>
      <w:r w:rsidR="00175D99" w:rsidRPr="00DF7DC9">
        <w:t xml:space="preserve">iverse </w:t>
      </w:r>
      <w:r w:rsidR="00E279C6" w:rsidRPr="00DF7DC9">
        <w:t>groups of people and communities in your work</w:t>
      </w:r>
    </w:p>
    <w:p w14:paraId="4DC9231F" w14:textId="77777777" w:rsidR="00352D5A" w:rsidRDefault="002C571C" w:rsidP="00352D5A">
      <w:pPr>
        <w:pStyle w:val="ListParagraph"/>
        <w:numPr>
          <w:ilvl w:val="0"/>
          <w:numId w:val="10"/>
        </w:numPr>
      </w:pPr>
      <w:r w:rsidRPr="00DF7DC9">
        <w:t xml:space="preserve">The </w:t>
      </w:r>
      <w:r w:rsidR="006B6190" w:rsidRPr="00DF7DC9">
        <w:t>ability to think and plan creatively and strategically</w:t>
      </w:r>
    </w:p>
    <w:p w14:paraId="0F681D65" w14:textId="77777777" w:rsidR="00352D5A" w:rsidRDefault="00566F7B" w:rsidP="00352D5A">
      <w:pPr>
        <w:pStyle w:val="ListParagraph"/>
        <w:numPr>
          <w:ilvl w:val="0"/>
          <w:numId w:val="10"/>
        </w:numPr>
      </w:pPr>
      <w:r w:rsidRPr="00DF7DC9">
        <w:t>A collaborative and flexible approach</w:t>
      </w:r>
    </w:p>
    <w:p w14:paraId="00472C2A" w14:textId="77777777" w:rsidR="00352D5A" w:rsidRDefault="00561D46" w:rsidP="00352D5A">
      <w:pPr>
        <w:pStyle w:val="ListParagraph"/>
        <w:numPr>
          <w:ilvl w:val="0"/>
          <w:numId w:val="10"/>
        </w:numPr>
      </w:pPr>
      <w:r w:rsidRPr="00DF7DC9">
        <w:t>Excellent communication skills</w:t>
      </w:r>
      <w:r w:rsidR="008A79A7" w:rsidRPr="00DF7DC9">
        <w:t>,</w:t>
      </w:r>
      <w:r w:rsidRPr="00DF7DC9">
        <w:t xml:space="preserve"> organisational skills and the ability to manage multiple priorities simultaneously</w:t>
      </w:r>
    </w:p>
    <w:p w14:paraId="3E429F7C" w14:textId="77777777" w:rsidR="00352D5A" w:rsidRDefault="00FD5590" w:rsidP="00352D5A">
      <w:pPr>
        <w:pStyle w:val="ListParagraph"/>
        <w:numPr>
          <w:ilvl w:val="0"/>
          <w:numId w:val="10"/>
        </w:numPr>
      </w:pPr>
      <w:r w:rsidRPr="00DF7DC9">
        <w:t>Excellent empathy and listening skill</w:t>
      </w:r>
      <w:r w:rsidR="00F72772" w:rsidRPr="00DF7DC9">
        <w:t>s</w:t>
      </w:r>
    </w:p>
    <w:p w14:paraId="2E6ADF28" w14:textId="77777777" w:rsidR="00352D5A" w:rsidRDefault="00A54569" w:rsidP="00352D5A">
      <w:pPr>
        <w:pStyle w:val="ListParagraph"/>
        <w:numPr>
          <w:ilvl w:val="0"/>
          <w:numId w:val="10"/>
        </w:numPr>
      </w:pPr>
      <w:r w:rsidRPr="00DF7DC9">
        <w:t xml:space="preserve">Have availability during weekdays (Mon-Fri) to deliver sessions and attend meetings </w:t>
      </w:r>
    </w:p>
    <w:p w14:paraId="16D971CC" w14:textId="01517E67" w:rsidR="00FD5590" w:rsidRPr="00DF7DC9" w:rsidRDefault="00FD5590" w:rsidP="00352D5A">
      <w:pPr>
        <w:pStyle w:val="ListParagraph"/>
        <w:numPr>
          <w:ilvl w:val="0"/>
          <w:numId w:val="10"/>
        </w:numPr>
      </w:pPr>
      <w:r w:rsidRPr="00DF7DC9">
        <w:t>Willingness to be DBS checked</w:t>
      </w:r>
      <w:r w:rsidR="006979CA" w:rsidRPr="00DF7DC9">
        <w:t xml:space="preserve"> and undertake</w:t>
      </w:r>
      <w:r w:rsidR="00625521" w:rsidRPr="00DF7DC9">
        <w:t xml:space="preserve"> relevant</w:t>
      </w:r>
      <w:r w:rsidR="006979CA" w:rsidRPr="00DF7DC9">
        <w:t xml:space="preserve"> employment checks </w:t>
      </w:r>
    </w:p>
    <w:p w14:paraId="5A042225" w14:textId="77777777" w:rsidR="00352D5A" w:rsidRPr="00352D5A" w:rsidRDefault="00FD5590" w:rsidP="00352D5A">
      <w:pPr>
        <w:rPr>
          <w:rStyle w:val="Heading2Char"/>
          <w:rFonts w:asciiTheme="minorHAnsi" w:eastAsiaTheme="minorHAnsi" w:hAnsiTheme="minorHAnsi" w:cs="Arial"/>
          <w:color w:val="auto"/>
          <w:sz w:val="24"/>
          <w:szCs w:val="24"/>
        </w:rPr>
      </w:pPr>
      <w:r w:rsidRPr="00352D5A">
        <w:rPr>
          <w:rStyle w:val="Heading2Char"/>
          <w:rFonts w:asciiTheme="minorHAnsi" w:hAnsiTheme="minorHAnsi"/>
        </w:rPr>
        <w:t>Desirable:</w:t>
      </w:r>
    </w:p>
    <w:p w14:paraId="35E710C5" w14:textId="77777777" w:rsidR="00352D5A" w:rsidRPr="00352D5A" w:rsidRDefault="00610C41" w:rsidP="00352D5A">
      <w:pPr>
        <w:pStyle w:val="ListParagraph"/>
        <w:numPr>
          <w:ilvl w:val="0"/>
          <w:numId w:val="10"/>
        </w:numPr>
        <w:rPr>
          <w:rFonts w:cs="Arial"/>
        </w:rPr>
      </w:pPr>
      <w:r w:rsidRPr="00DF7DC9">
        <w:lastRenderedPageBreak/>
        <w:t>Experience of working with or liaising with external contractors such as fabricators, technicians and/or designers</w:t>
      </w:r>
    </w:p>
    <w:p w14:paraId="1F05CE73" w14:textId="77777777" w:rsidR="00352D5A" w:rsidRPr="00352D5A" w:rsidRDefault="00FD5590" w:rsidP="00352D5A">
      <w:pPr>
        <w:pStyle w:val="ListParagraph"/>
        <w:numPr>
          <w:ilvl w:val="0"/>
          <w:numId w:val="10"/>
        </w:numPr>
        <w:rPr>
          <w:rFonts w:cs="Arial"/>
        </w:rPr>
      </w:pPr>
      <w:r w:rsidRPr="00DF7DC9">
        <w:t>Experience of managing budgets</w:t>
      </w:r>
    </w:p>
    <w:p w14:paraId="4A3A62CF" w14:textId="77777777" w:rsidR="00352D5A" w:rsidRPr="00352D5A" w:rsidRDefault="00470230" w:rsidP="00352D5A">
      <w:pPr>
        <w:pStyle w:val="ListParagraph"/>
        <w:numPr>
          <w:ilvl w:val="0"/>
          <w:numId w:val="10"/>
        </w:numPr>
        <w:rPr>
          <w:rFonts w:cs="Arial"/>
        </w:rPr>
      </w:pPr>
      <w:r w:rsidRPr="00DF7DC9">
        <w:t xml:space="preserve">Experience of working within a health or care setting </w:t>
      </w:r>
    </w:p>
    <w:p w14:paraId="17DFBD70" w14:textId="77777777" w:rsidR="00352D5A" w:rsidRPr="00352D5A" w:rsidRDefault="009A7ED0" w:rsidP="00352D5A">
      <w:pPr>
        <w:pStyle w:val="ListParagraph"/>
        <w:numPr>
          <w:ilvl w:val="0"/>
          <w:numId w:val="10"/>
        </w:numPr>
        <w:rPr>
          <w:rFonts w:cs="Arial"/>
        </w:rPr>
      </w:pPr>
      <w:r w:rsidRPr="00DF7DC9">
        <w:t>K</w:t>
      </w:r>
      <w:r w:rsidR="003F0E64" w:rsidRPr="00DF7DC9">
        <w:t xml:space="preserve">nowledge and understanding of current creative health </w:t>
      </w:r>
      <w:r w:rsidRPr="00DF7DC9">
        <w:t>engagement practices</w:t>
      </w:r>
    </w:p>
    <w:p w14:paraId="79BE70E3" w14:textId="110214AC" w:rsidR="00E55432" w:rsidRPr="00352D5A" w:rsidRDefault="00FD5590" w:rsidP="00352D5A">
      <w:pPr>
        <w:pStyle w:val="ListParagraph"/>
        <w:numPr>
          <w:ilvl w:val="0"/>
          <w:numId w:val="10"/>
        </w:numPr>
        <w:rPr>
          <w:rFonts w:cs="Arial"/>
        </w:rPr>
      </w:pPr>
      <w:r w:rsidRPr="00DF7DC9">
        <w:t xml:space="preserve">Awareness of </w:t>
      </w:r>
      <w:r w:rsidR="000211CE" w:rsidRPr="00DF7DC9">
        <w:t xml:space="preserve">issues around </w:t>
      </w:r>
      <w:r w:rsidRPr="00DF7DC9">
        <w:t>access</w:t>
      </w:r>
      <w:r w:rsidR="000211CE" w:rsidRPr="00DF7DC9">
        <w:t>; safeguarding</w:t>
      </w:r>
      <w:r w:rsidRPr="00DF7DC9">
        <w:t xml:space="preserve"> and working with vulnerable</w:t>
      </w:r>
      <w:r w:rsidR="000211CE" w:rsidRPr="00DF7DC9">
        <w:t xml:space="preserve"> </w:t>
      </w:r>
      <w:r w:rsidRPr="00DF7DC9">
        <w:t>people;</w:t>
      </w:r>
      <w:r w:rsidR="000211CE" w:rsidRPr="00DF7DC9">
        <w:t xml:space="preserve"> </w:t>
      </w:r>
      <w:r w:rsidRPr="00352D5A">
        <w:rPr>
          <w:rFonts w:cs="Arial"/>
        </w:rPr>
        <w:t>Health</w:t>
      </w:r>
      <w:r w:rsidR="000211CE" w:rsidRPr="00352D5A">
        <w:rPr>
          <w:rFonts w:cs="Arial"/>
        </w:rPr>
        <w:t xml:space="preserve"> &amp;</w:t>
      </w:r>
      <w:r w:rsidRPr="00352D5A">
        <w:rPr>
          <w:rFonts w:cs="Arial"/>
        </w:rPr>
        <w:t xml:space="preserve"> Safety</w:t>
      </w:r>
      <w:r w:rsidR="000211CE" w:rsidRPr="00352D5A">
        <w:rPr>
          <w:rFonts w:cs="Arial"/>
        </w:rPr>
        <w:t xml:space="preserve">; Infection prevention control; and </w:t>
      </w:r>
      <w:r w:rsidR="003B40F7" w:rsidRPr="00352D5A">
        <w:rPr>
          <w:rFonts w:cs="Arial"/>
        </w:rPr>
        <w:t>Equality, diversity and inclusion</w:t>
      </w:r>
    </w:p>
    <w:p w14:paraId="65AB16CB" w14:textId="303EFEB8" w:rsidR="007C75CD" w:rsidRPr="00DF7DC9" w:rsidRDefault="00625521" w:rsidP="003444CB">
      <w:r w:rsidRPr="00DF7DC9">
        <w:br/>
      </w:r>
      <w:r w:rsidR="00F72772" w:rsidRPr="00DF7DC9">
        <w:t>Collectives</w:t>
      </w:r>
      <w:r w:rsidR="00B56972" w:rsidRPr="00DF7DC9">
        <w:t xml:space="preserve"> or role shares</w:t>
      </w:r>
      <w:r w:rsidR="00F72772" w:rsidRPr="00DF7DC9">
        <w:t xml:space="preserve"> are welcome to apply but please note that the available financial resources remain the same and must be shared by the </w:t>
      </w:r>
      <w:r w:rsidR="00B56972" w:rsidRPr="00DF7DC9">
        <w:t xml:space="preserve">applicants. </w:t>
      </w:r>
    </w:p>
    <w:p w14:paraId="4D14B65F" w14:textId="77777777" w:rsidR="007C75CD" w:rsidRPr="00DF7DC9" w:rsidRDefault="007C75CD" w:rsidP="00610C41">
      <w:pPr>
        <w:pStyle w:val="Heading1"/>
        <w:rPr>
          <w:rFonts w:asciiTheme="minorHAnsi" w:hAnsiTheme="minorHAnsi"/>
        </w:rPr>
      </w:pPr>
      <w:r w:rsidRPr="00DF7DC9">
        <w:rPr>
          <w:rFonts w:asciiTheme="minorHAnsi" w:hAnsiTheme="minorHAnsi"/>
        </w:rPr>
        <w:t>How to apply</w:t>
      </w:r>
    </w:p>
    <w:p w14:paraId="143AA255" w14:textId="6EC3442D" w:rsidR="007C75CD" w:rsidRPr="00DF7DC9" w:rsidRDefault="007C75CD" w:rsidP="007C75CD">
      <w:r w:rsidRPr="00DF7DC9">
        <w:t xml:space="preserve">To apply </w:t>
      </w:r>
      <w:r w:rsidR="003E30D3" w:rsidRPr="00DF7DC9">
        <w:t xml:space="preserve">please complete the </w:t>
      </w:r>
      <w:hyperlink r:id="rId5" w:history="1">
        <w:r w:rsidR="003E30D3" w:rsidRPr="00352D5A">
          <w:rPr>
            <w:rStyle w:val="Hyperlink"/>
          </w:rPr>
          <w:t>online application form</w:t>
        </w:r>
      </w:hyperlink>
      <w:r w:rsidR="00352D5A">
        <w:t>.</w:t>
      </w:r>
    </w:p>
    <w:p w14:paraId="5ECD9811" w14:textId="77777777" w:rsidR="00561835" w:rsidRPr="00DF7DC9" w:rsidRDefault="00561835" w:rsidP="00561835">
      <w:r w:rsidRPr="00DF7DC9">
        <w:t xml:space="preserve">You will need to include: </w:t>
      </w:r>
    </w:p>
    <w:p w14:paraId="1E691D2C" w14:textId="77777777" w:rsidR="00352D5A" w:rsidRDefault="004E765A" w:rsidP="00352D5A">
      <w:pPr>
        <w:pStyle w:val="ListParagraph"/>
        <w:numPr>
          <w:ilvl w:val="0"/>
          <w:numId w:val="11"/>
        </w:numPr>
      </w:pPr>
      <w:r w:rsidRPr="00DF7DC9">
        <w:t>Up to date artist CV</w:t>
      </w:r>
    </w:p>
    <w:p w14:paraId="3BAE8E49" w14:textId="24424BF8" w:rsidR="00561835" w:rsidRPr="00DF7DC9" w:rsidRDefault="003E30D3" w:rsidP="00352D5A">
      <w:pPr>
        <w:pStyle w:val="ListParagraph"/>
        <w:numPr>
          <w:ilvl w:val="0"/>
          <w:numId w:val="11"/>
        </w:numPr>
      </w:pPr>
      <w:r w:rsidRPr="00DF7DC9">
        <w:t>Cover letter (2x a4 pages)</w:t>
      </w:r>
      <w:r w:rsidR="00DC7178" w:rsidRPr="00DF7DC9">
        <w:t xml:space="preserve"> </w:t>
      </w:r>
      <w:r w:rsidR="004C1385" w:rsidRPr="00DF7DC9">
        <w:t xml:space="preserve">including: </w:t>
      </w:r>
    </w:p>
    <w:p w14:paraId="3341D73E" w14:textId="77777777" w:rsidR="00352D5A" w:rsidRDefault="004A4463" w:rsidP="00352D5A">
      <w:pPr>
        <w:pStyle w:val="ListParagraph"/>
        <w:numPr>
          <w:ilvl w:val="1"/>
          <w:numId w:val="11"/>
        </w:numPr>
      </w:pPr>
      <w:r w:rsidRPr="00DF7DC9">
        <w:t>Proposal outlining how you would approach the residency</w:t>
      </w:r>
      <w:r w:rsidR="0043680A" w:rsidRPr="00DF7DC9">
        <w:t xml:space="preserve"> </w:t>
      </w:r>
      <w:r w:rsidR="004C1385" w:rsidRPr="00DF7DC9">
        <w:tab/>
      </w:r>
    </w:p>
    <w:p w14:paraId="65D2D22D" w14:textId="185941E6" w:rsidR="00561835" w:rsidRPr="00DF7DC9" w:rsidRDefault="003F5DEE" w:rsidP="00352D5A">
      <w:pPr>
        <w:pStyle w:val="ListParagraph"/>
        <w:numPr>
          <w:ilvl w:val="1"/>
          <w:numId w:val="11"/>
        </w:numPr>
      </w:pPr>
      <w:r w:rsidRPr="00DF7DC9">
        <w:t>How your</w:t>
      </w:r>
      <w:r w:rsidR="00521A2D" w:rsidRPr="00DF7DC9">
        <w:t xml:space="preserve"> </w:t>
      </w:r>
      <w:r w:rsidR="006A36B2" w:rsidRPr="00DF7DC9">
        <w:t xml:space="preserve">artistic </w:t>
      </w:r>
      <w:r w:rsidR="00521A2D" w:rsidRPr="00DF7DC9">
        <w:t>practice</w:t>
      </w:r>
      <w:r w:rsidR="005108F9" w:rsidRPr="00DF7DC9">
        <w:t xml:space="preserve"> aligns with </w:t>
      </w:r>
      <w:r w:rsidR="001679B3" w:rsidRPr="00DF7DC9">
        <w:t xml:space="preserve">the </w:t>
      </w:r>
      <w:r w:rsidR="005108F9" w:rsidRPr="00DF7DC9">
        <w:t>role/person speci</w:t>
      </w:r>
      <w:r w:rsidR="001679B3" w:rsidRPr="00DF7DC9">
        <w:t>fication</w:t>
      </w:r>
      <w:r w:rsidR="006A36B2" w:rsidRPr="00DF7DC9">
        <w:t>, highlighting</w:t>
      </w:r>
      <w:r w:rsidR="00521A2D" w:rsidRPr="00DF7DC9">
        <w:t xml:space="preserve"> </w:t>
      </w:r>
      <w:r w:rsidR="005108F9" w:rsidRPr="00DF7DC9">
        <w:t xml:space="preserve">any </w:t>
      </w:r>
      <w:r w:rsidR="001679B3" w:rsidRPr="00DF7DC9">
        <w:t xml:space="preserve">relevant </w:t>
      </w:r>
      <w:r w:rsidR="00AE06C5" w:rsidRPr="00DF7DC9">
        <w:t xml:space="preserve">previous </w:t>
      </w:r>
      <w:r w:rsidR="004B2F5D" w:rsidRPr="00DF7DC9">
        <w:t>experience</w:t>
      </w:r>
      <w:r w:rsidR="001679B3" w:rsidRPr="00DF7DC9">
        <w:t xml:space="preserve"> and </w:t>
      </w:r>
      <w:r w:rsidR="00201C78" w:rsidRPr="00DF7DC9">
        <w:t>projects.</w:t>
      </w:r>
      <w:r w:rsidR="001679B3" w:rsidRPr="00DF7DC9">
        <w:t xml:space="preserve"> </w:t>
      </w:r>
    </w:p>
    <w:p w14:paraId="359F678C" w14:textId="77777777" w:rsidR="00352D5A" w:rsidRPr="00352D5A" w:rsidRDefault="00ED35D5" w:rsidP="00352D5A">
      <w:pPr>
        <w:pStyle w:val="ListParagraph"/>
        <w:numPr>
          <w:ilvl w:val="0"/>
          <w:numId w:val="11"/>
        </w:numPr>
      </w:pPr>
      <w:r w:rsidRPr="00352D5A">
        <w:rPr>
          <w:rFonts w:cs="Arial"/>
        </w:rPr>
        <w:t>Up to 5 direct links of images, audio</w:t>
      </w:r>
      <w:r w:rsidR="00904CDA" w:rsidRPr="00352D5A">
        <w:rPr>
          <w:rFonts w:cs="Arial"/>
        </w:rPr>
        <w:t xml:space="preserve">, </w:t>
      </w:r>
      <w:r w:rsidRPr="00352D5A">
        <w:rPr>
          <w:rFonts w:cs="Arial"/>
        </w:rPr>
        <w:t>videos of previous relevant work and projects</w:t>
      </w:r>
    </w:p>
    <w:p w14:paraId="3FBC1BE4" w14:textId="3D4FB354" w:rsidR="009C5FDD" w:rsidRPr="00DF7DC9" w:rsidRDefault="00AE366B" w:rsidP="00352D5A">
      <w:pPr>
        <w:pStyle w:val="ListParagraph"/>
        <w:numPr>
          <w:ilvl w:val="0"/>
          <w:numId w:val="11"/>
        </w:numPr>
      </w:pPr>
      <w:r w:rsidRPr="00DF7DC9">
        <w:t xml:space="preserve">Indication of </w:t>
      </w:r>
      <w:r w:rsidR="00A218FA" w:rsidRPr="00DF7DC9">
        <w:t xml:space="preserve">your </w:t>
      </w:r>
      <w:r w:rsidRPr="00DF7DC9">
        <w:t xml:space="preserve">availability </w:t>
      </w:r>
    </w:p>
    <w:p w14:paraId="7384D430" w14:textId="7774887F" w:rsidR="00D605DF" w:rsidRPr="00DF7DC9" w:rsidRDefault="00D605DF" w:rsidP="00D605DF">
      <w:r w:rsidRPr="00DF7DC9">
        <w:rPr>
          <w:rStyle w:val="Heading2Char"/>
          <w:rFonts w:asciiTheme="minorHAnsi" w:hAnsiTheme="minorHAnsi"/>
        </w:rPr>
        <w:t>Alternative Format</w:t>
      </w:r>
      <w:r w:rsidRPr="00DF7DC9">
        <w:br/>
        <w:t xml:space="preserve">The online form has the option to send your application in alternative formats (e.g. video or audio). If you need any additional support with submitting your application please contact the Arts Team on </w:t>
      </w:r>
      <w:hyperlink r:id="rId6" w:history="1">
        <w:r w:rsidR="00F612EB" w:rsidRPr="00550EDB">
          <w:rPr>
            <w:rStyle w:val="Hyperlink"/>
          </w:rPr>
          <w:t>nuth.artsprogramme@nhs.net</w:t>
        </w:r>
      </w:hyperlink>
    </w:p>
    <w:p w14:paraId="49CD2F32" w14:textId="77777777" w:rsidR="00D605DF" w:rsidRPr="00DF7DC9" w:rsidRDefault="00D605DF" w:rsidP="00D605DF">
      <w:r w:rsidRPr="00DF7DC9">
        <w:rPr>
          <w:rStyle w:val="Heading2Char"/>
          <w:rFonts w:asciiTheme="minorHAnsi" w:hAnsiTheme="minorHAnsi"/>
        </w:rPr>
        <w:t>Deadline for applications:</w:t>
      </w:r>
      <w:r w:rsidRPr="00DF7DC9">
        <w:t xml:space="preserve"> Monday 2</w:t>
      </w:r>
      <w:r w:rsidRPr="00DF7DC9">
        <w:rPr>
          <w:vertAlign w:val="superscript"/>
        </w:rPr>
        <w:t>nd</w:t>
      </w:r>
      <w:r w:rsidRPr="00DF7DC9">
        <w:t xml:space="preserve"> September, 11am </w:t>
      </w:r>
    </w:p>
    <w:p w14:paraId="5F987172" w14:textId="77777777" w:rsidR="00D605DF" w:rsidRPr="00DF7DC9" w:rsidRDefault="00D605DF" w:rsidP="00D605DF">
      <w:r w:rsidRPr="00DF7DC9">
        <w:rPr>
          <w:rStyle w:val="Heading2Char"/>
          <w:rFonts w:asciiTheme="minorHAnsi" w:hAnsiTheme="minorHAnsi"/>
        </w:rPr>
        <w:t>Interview &amp; auditions will be held on:</w:t>
      </w:r>
      <w:r w:rsidRPr="00DF7DC9">
        <w:t xml:space="preserve"> Tuesday 17</w:t>
      </w:r>
      <w:r w:rsidRPr="00DF7DC9">
        <w:rPr>
          <w:vertAlign w:val="superscript"/>
        </w:rPr>
        <w:t>th</w:t>
      </w:r>
      <w:r w:rsidRPr="00DF7DC9">
        <w:t xml:space="preserve"> - Wednesday 18</w:t>
      </w:r>
      <w:r w:rsidRPr="00DF7DC9">
        <w:rPr>
          <w:vertAlign w:val="superscript"/>
        </w:rPr>
        <w:t>th</w:t>
      </w:r>
      <w:r w:rsidRPr="00DF7DC9">
        <w:t xml:space="preserve"> September </w:t>
      </w:r>
    </w:p>
    <w:p w14:paraId="76450BE9" w14:textId="71DCD13D" w:rsidR="00D605DF" w:rsidRPr="00DF7DC9" w:rsidRDefault="00D605DF" w:rsidP="00D605DF">
      <w:r w:rsidRPr="00DF7DC9">
        <w:rPr>
          <w:rStyle w:val="Heading2Char"/>
          <w:rFonts w:asciiTheme="minorHAnsi" w:hAnsiTheme="minorHAnsi"/>
        </w:rPr>
        <w:t xml:space="preserve">Online Information Event: </w:t>
      </w:r>
      <w:r w:rsidRPr="00DF7DC9">
        <w:t>Tuesday 13</w:t>
      </w:r>
      <w:r w:rsidRPr="00DF7DC9">
        <w:rPr>
          <w:vertAlign w:val="superscript"/>
        </w:rPr>
        <w:t>th</w:t>
      </w:r>
      <w:r w:rsidRPr="00DF7DC9">
        <w:t xml:space="preserve"> August, 6pm</w:t>
      </w:r>
      <w:r w:rsidRPr="00DF7DC9">
        <w:br/>
        <w:t xml:space="preserve">Join us for an online information session and chance to ask any questions about the residency role with Newcastle Hospitals Charity Arts Team. If you would like to attend the information session, please email the Arts Team on </w:t>
      </w:r>
      <w:hyperlink r:id="rId7" w:history="1">
        <w:r w:rsidR="00F612EB" w:rsidRPr="00DF7DC9">
          <w:rPr>
            <w:rStyle w:val="Hyperlink"/>
          </w:rPr>
          <w:t>nuth.artsp</w:t>
        </w:r>
        <w:r w:rsidR="00F612EB">
          <w:rPr>
            <w:rStyle w:val="Hyperlink"/>
          </w:rPr>
          <w:t>ro</w:t>
        </w:r>
        <w:r w:rsidR="00F612EB" w:rsidRPr="00DF7DC9">
          <w:rPr>
            <w:rStyle w:val="Hyperlink"/>
          </w:rPr>
          <w:t>gramme@nhs.net</w:t>
        </w:r>
      </w:hyperlink>
      <w:r w:rsidR="00445CC4">
        <w:t xml:space="preserve"> </w:t>
      </w:r>
      <w:r w:rsidRPr="00DF7DC9">
        <w:t>to sign up.</w:t>
      </w:r>
    </w:p>
    <w:p w14:paraId="23D9B753" w14:textId="77777777" w:rsidR="00C23C21" w:rsidRPr="00D12CA8" w:rsidRDefault="00C23C21" w:rsidP="00C23C21">
      <w:pPr>
        <w:pStyle w:val="Heading2"/>
        <w:rPr>
          <w:rFonts w:asciiTheme="minorHAnsi" w:hAnsiTheme="minorHAnsi"/>
          <w:sz w:val="24"/>
          <w:szCs w:val="24"/>
        </w:rPr>
      </w:pPr>
      <w:r w:rsidRPr="00542C9F">
        <w:rPr>
          <w:rStyle w:val="Heading2Char"/>
          <w:rFonts w:asciiTheme="minorHAnsi" w:hAnsiTheme="minorHAnsi"/>
        </w:rPr>
        <w:lastRenderedPageBreak/>
        <w:t>Shortlisting process</w:t>
      </w:r>
      <w:r w:rsidRPr="00542C9F">
        <w:rPr>
          <w:rStyle w:val="Heading1Char"/>
          <w:rFonts w:asciiTheme="minorHAnsi" w:hAnsiTheme="minorHAnsi"/>
        </w:rPr>
        <w:t xml:space="preserve"> </w:t>
      </w:r>
      <w:r w:rsidRPr="00542C9F">
        <w:rPr>
          <w:rFonts w:asciiTheme="minorHAnsi" w:hAnsiTheme="minorHAnsi" w:cs="Segoe UI"/>
          <w:color w:val="242424"/>
          <w:sz w:val="22"/>
          <w:szCs w:val="22"/>
          <w:shd w:val="clear" w:color="auto" w:fill="FFFFFF"/>
        </w:rPr>
        <w:br/>
      </w:r>
      <w:r w:rsidRPr="00D12CA8">
        <w:rPr>
          <w:rFonts w:asciiTheme="minorHAnsi" w:hAnsiTheme="minorHAnsi" w:cs="Segoe UI"/>
          <w:color w:val="242424"/>
          <w:sz w:val="24"/>
          <w:szCs w:val="24"/>
          <w:shd w:val="clear" w:color="auto" w:fill="FFFFFF"/>
        </w:rPr>
        <w:t>Shortlisting will be undertaken by Katie Newell (Arts Programme Manager), Charlie Gregory (Arts Curator, Participation Programmes) and Matt Jones</w:t>
      </w:r>
      <w:r w:rsidRPr="00D12CA8">
        <w:rPr>
          <w:rFonts w:asciiTheme="minorHAnsi" w:hAnsiTheme="minorHAnsi" w:cs="Segoe UI"/>
          <w:color w:val="FF0000"/>
          <w:sz w:val="24"/>
          <w:szCs w:val="24"/>
          <w:shd w:val="clear" w:color="auto" w:fill="FFFFFF"/>
        </w:rPr>
        <w:t xml:space="preserve"> </w:t>
      </w:r>
      <w:r w:rsidRPr="00D12CA8">
        <w:rPr>
          <w:rFonts w:asciiTheme="minorHAnsi" w:hAnsiTheme="minorHAnsi" w:cs="Segoe UI"/>
          <w:color w:val="auto"/>
          <w:sz w:val="24"/>
          <w:szCs w:val="24"/>
          <w:shd w:val="clear" w:color="auto" w:fill="FFFFFF"/>
        </w:rPr>
        <w:t>(Arts Officer, Live Participation Programmes).</w:t>
      </w:r>
    </w:p>
    <w:p w14:paraId="73ADCA5A" w14:textId="77777777" w:rsidR="00352D5A" w:rsidRDefault="00C23C21" w:rsidP="00352D5A">
      <w:pPr>
        <w:rPr>
          <w:rFonts w:cs="Segoe UI"/>
          <w:color w:val="242424"/>
          <w:shd w:val="clear" w:color="auto" w:fill="FFFFFF"/>
        </w:rPr>
      </w:pPr>
      <w:r w:rsidRPr="00352D5A">
        <w:rPr>
          <w:rFonts w:cs="Segoe UI"/>
          <w:color w:val="242424"/>
          <w:shd w:val="clear" w:color="auto" w:fill="FFFFFF"/>
        </w:rPr>
        <w:t xml:space="preserve">Shortlisting criteria will include: </w:t>
      </w:r>
    </w:p>
    <w:p w14:paraId="662DC23D" w14:textId="77777777" w:rsidR="00352D5A" w:rsidRPr="00352D5A" w:rsidRDefault="00352D5A" w:rsidP="00352D5A">
      <w:pPr>
        <w:pStyle w:val="ListParagraph"/>
        <w:numPr>
          <w:ilvl w:val="0"/>
          <w:numId w:val="11"/>
        </w:numPr>
        <w:rPr>
          <w:rFonts w:cs="Arial"/>
        </w:rPr>
      </w:pPr>
      <w:r w:rsidRPr="00352D5A">
        <w:rPr>
          <w:rFonts w:cs="Arial"/>
        </w:rPr>
        <w:t>Ideas (application and interview)</w:t>
      </w:r>
    </w:p>
    <w:p w14:paraId="1C27D9C5" w14:textId="6D38C4D2" w:rsidR="00C23C21" w:rsidRPr="00352D5A" w:rsidRDefault="00C23C21" w:rsidP="00352D5A">
      <w:pPr>
        <w:pStyle w:val="ListParagraph"/>
        <w:numPr>
          <w:ilvl w:val="0"/>
          <w:numId w:val="11"/>
        </w:numPr>
        <w:rPr>
          <w:rFonts w:cs="Arial"/>
        </w:rPr>
      </w:pPr>
      <w:r w:rsidRPr="00352D5A">
        <w:rPr>
          <w:rFonts w:cs="Arial"/>
        </w:rPr>
        <w:t>Experience – can be transferable (application and interview)</w:t>
      </w:r>
    </w:p>
    <w:p w14:paraId="3FDA2AAA" w14:textId="35E39C4F" w:rsidR="00C23C21" w:rsidRPr="00352D5A" w:rsidRDefault="00C23C21" w:rsidP="00352D5A">
      <w:pPr>
        <w:pStyle w:val="ListParagraph"/>
        <w:numPr>
          <w:ilvl w:val="0"/>
          <w:numId w:val="11"/>
        </w:numPr>
        <w:rPr>
          <w:rFonts w:cs="Arial"/>
        </w:rPr>
      </w:pPr>
      <w:r w:rsidRPr="00352D5A">
        <w:rPr>
          <w:rFonts w:cs="Arial"/>
        </w:rPr>
        <w:t>Artistic practice, skill, style and identity (application and interview)</w:t>
      </w:r>
    </w:p>
    <w:p w14:paraId="2FA39C44" w14:textId="77F04B74" w:rsidR="00C23C21" w:rsidRPr="00352D5A" w:rsidRDefault="00C23C21" w:rsidP="00352D5A">
      <w:pPr>
        <w:pStyle w:val="ListParagraph"/>
        <w:numPr>
          <w:ilvl w:val="0"/>
          <w:numId w:val="11"/>
        </w:numPr>
        <w:rPr>
          <w:rFonts w:cs="Arial"/>
        </w:rPr>
      </w:pPr>
      <w:r w:rsidRPr="00352D5A">
        <w:rPr>
          <w:rFonts w:cs="Arial"/>
        </w:rPr>
        <w:t>Arts/music knowledge (application and interview)</w:t>
      </w:r>
    </w:p>
    <w:p w14:paraId="32AEB4BF" w14:textId="588B894A" w:rsidR="00C23C21" w:rsidRPr="00352D5A" w:rsidRDefault="00C23C21" w:rsidP="00352D5A">
      <w:pPr>
        <w:pStyle w:val="ListParagraph"/>
        <w:numPr>
          <w:ilvl w:val="0"/>
          <w:numId w:val="11"/>
        </w:numPr>
        <w:rPr>
          <w:rFonts w:cs="Arial"/>
        </w:rPr>
      </w:pPr>
      <w:r w:rsidRPr="00352D5A">
        <w:rPr>
          <w:rFonts w:cs="Arial"/>
        </w:rPr>
        <w:t>Arts facilitation/engagement experience (application and interview)</w:t>
      </w:r>
    </w:p>
    <w:p w14:paraId="7358C745" w14:textId="7C1EC84D" w:rsidR="00C23C21" w:rsidRPr="00352D5A" w:rsidRDefault="00C23C21" w:rsidP="00352D5A">
      <w:pPr>
        <w:pStyle w:val="ListParagraph"/>
        <w:numPr>
          <w:ilvl w:val="0"/>
          <w:numId w:val="11"/>
        </w:numPr>
        <w:rPr>
          <w:rFonts w:cs="Arial"/>
        </w:rPr>
      </w:pPr>
      <w:r w:rsidRPr="00352D5A">
        <w:rPr>
          <w:rFonts w:cs="Arial"/>
        </w:rPr>
        <w:t>Knowledge of and commitment to benefits of Creative Health (application and interview)</w:t>
      </w:r>
    </w:p>
    <w:p w14:paraId="2FE191A3" w14:textId="43F72BCE" w:rsidR="00C23C21" w:rsidRPr="00352D5A" w:rsidRDefault="00C23C21" w:rsidP="00352D5A">
      <w:pPr>
        <w:pStyle w:val="ListParagraph"/>
        <w:numPr>
          <w:ilvl w:val="0"/>
          <w:numId w:val="11"/>
        </w:numPr>
        <w:rPr>
          <w:rFonts w:cs="Arial"/>
        </w:rPr>
      </w:pPr>
      <w:r w:rsidRPr="00352D5A">
        <w:rPr>
          <w:rFonts w:cs="Arial"/>
        </w:rPr>
        <w:t>Experience of Creative Health/Arts and Health and/or adaptability of practice to health care environment (application and interview)</w:t>
      </w:r>
    </w:p>
    <w:p w14:paraId="432FC823" w14:textId="4CEDF9B8" w:rsidR="00214E54" w:rsidRPr="00C23C21" w:rsidRDefault="00C23C21" w:rsidP="00C23C21">
      <w:pPr>
        <w:spacing w:line="240" w:lineRule="auto"/>
        <w:rPr>
          <w:rFonts w:cs="Arial"/>
          <w:color w:val="FF0000"/>
          <w:bdr w:val="none" w:sz="0" w:space="0" w:color="auto" w:frame="1"/>
        </w:rPr>
      </w:pPr>
      <w:r w:rsidRPr="00D12CA8">
        <w:rPr>
          <w:rFonts w:cs="Arial"/>
          <w:color w:val="FF0000"/>
          <w:bdr w:val="none" w:sz="0" w:space="0" w:color="auto" w:frame="1"/>
        </w:rPr>
        <w:br/>
      </w:r>
      <w:r w:rsidRPr="00D12CA8">
        <w:rPr>
          <w:rFonts w:cs="Segoe UI"/>
          <w:color w:val="242424"/>
          <w:shd w:val="clear" w:color="auto" w:fill="FFFFFF"/>
        </w:rPr>
        <w:t>Applicants who have been selected for interview will be contacted w/b 9</w:t>
      </w:r>
      <w:r w:rsidRPr="00D12CA8">
        <w:rPr>
          <w:rFonts w:cs="Segoe UI"/>
          <w:color w:val="242424"/>
          <w:shd w:val="clear" w:color="auto" w:fill="FFFFFF"/>
          <w:vertAlign w:val="superscript"/>
        </w:rPr>
        <w:t>th</w:t>
      </w:r>
      <w:r w:rsidRPr="00D12CA8">
        <w:rPr>
          <w:rFonts w:cs="Segoe UI"/>
          <w:color w:val="242424"/>
          <w:shd w:val="clear" w:color="auto" w:fill="FFFFFF"/>
        </w:rPr>
        <w:t xml:space="preserve"> September. Please note due to the high volume of applications, we regrettably cannot provide feedback to individual applicants.</w:t>
      </w:r>
      <w:r>
        <w:rPr>
          <w:rFonts w:cs="Arial"/>
          <w:color w:val="FF0000"/>
          <w:bdr w:val="none" w:sz="0" w:space="0" w:color="auto" w:frame="1"/>
        </w:rPr>
        <w:br/>
      </w:r>
    </w:p>
    <w:p w14:paraId="025A3B1E" w14:textId="7F2C3327" w:rsidR="004A44AF" w:rsidRPr="00DF7DC9" w:rsidRDefault="00291717" w:rsidP="00ED7442">
      <w:r w:rsidRPr="00DF7DC9">
        <w:rPr>
          <w:rStyle w:val="Heading1Char"/>
          <w:rFonts w:asciiTheme="minorHAnsi" w:hAnsiTheme="minorHAnsi"/>
        </w:rPr>
        <w:t>About Newcastle Hospitals Charity</w:t>
      </w:r>
      <w:r w:rsidRPr="00DF7DC9">
        <w:rPr>
          <w:rFonts w:cs="Arial"/>
          <w:b/>
          <w:bCs/>
          <w:sz w:val="22"/>
          <w:szCs w:val="22"/>
          <w:u w:val="single"/>
        </w:rPr>
        <w:br/>
      </w:r>
      <w:hyperlink r:id="rId8" w:history="1">
        <w:r w:rsidR="004A44AF" w:rsidRPr="00DF7DC9">
          <w:rPr>
            <w:rStyle w:val="Hyperlink"/>
          </w:rPr>
          <w:t>Newcastle Hospitals Charity</w:t>
        </w:r>
      </w:hyperlink>
      <w:r w:rsidR="004A44AF" w:rsidRPr="00DF7DC9">
        <w:t xml:space="preserve"> is the official charity for Newcastle Hospitals, one of the largest NHS teaching trusts in the UK with two of the world's best hospitals, providing healthcare to communities across the North East. Hospitals includes the Royal Victoria Infirmary, the Freeman Hospital, the Great North Children's Hospital, the Northern Centre for Cancer Care, Newcastle Dental Hospitals, Northern Genetics Service and many community services. </w:t>
      </w:r>
    </w:p>
    <w:p w14:paraId="5A9AAA11" w14:textId="77777777" w:rsidR="004A44AF" w:rsidRPr="00DF7DC9" w:rsidRDefault="004A44AF" w:rsidP="00ED7442">
      <w:r w:rsidRPr="00DF7DC9">
        <w:t>We go further for our hospitals to help deliver global excellence and local impact providing support for compassionate and innovative healthcare, education, and research including some of the best centres for children, heart and lung transplantation, genetics and cancer trials in the world.</w:t>
      </w:r>
    </w:p>
    <w:p w14:paraId="5A3BB915" w14:textId="57D5745B" w:rsidR="00291717" w:rsidRPr="00DF7DC9" w:rsidRDefault="004A44AF" w:rsidP="00ED7442">
      <w:r w:rsidRPr="00DF7DC9">
        <w:t>We work in partnership with Newcastle Hospitals to complement the world-class healthcare services provided here and we proudly support patients, staff, and the wider hospital community by funding a range of initiatives - from cutting-edge cancer research to staff psychological support and vital improvements to the patient experience and environment.</w:t>
      </w:r>
    </w:p>
    <w:p w14:paraId="4BA9F808" w14:textId="70731EEA" w:rsidR="00E91402" w:rsidRPr="00DF7DC9" w:rsidRDefault="0036177F">
      <w:pPr>
        <w:rPr>
          <w:rFonts w:eastAsia="Times New Roman" w:cs="Times New Roman"/>
          <w:color w:val="000000"/>
          <w:kern w:val="0"/>
          <w:lang w:eastAsia="en-GB"/>
          <w14:ligatures w14:val="none"/>
        </w:rPr>
      </w:pPr>
      <w:r w:rsidRPr="00DF7DC9">
        <w:rPr>
          <w:rFonts w:eastAsia="Times New Roman" w:cs="Times New Roman"/>
          <w:color w:val="000000"/>
          <w:kern w:val="0"/>
          <w:lang w:eastAsia="en-GB"/>
          <w14:ligatures w14:val="none"/>
        </w:rPr>
        <w:t xml:space="preserve">Newcastle Hospitals Charity runs a </w:t>
      </w:r>
      <w:hyperlink r:id="rId9" w:history="1">
        <w:r w:rsidRPr="00DF7DC9">
          <w:rPr>
            <w:rStyle w:val="Hyperlink"/>
            <w:rFonts w:eastAsia="Times New Roman" w:cs="Times New Roman"/>
            <w:kern w:val="0"/>
            <w:lang w:eastAsia="en-GB"/>
            <w14:ligatures w14:val="none"/>
          </w:rPr>
          <w:t>creative arts programme</w:t>
        </w:r>
      </w:hyperlink>
      <w:r w:rsidRPr="00DF7DC9">
        <w:rPr>
          <w:rFonts w:eastAsia="Times New Roman" w:cs="Times New Roman"/>
          <w:color w:val="000000"/>
          <w:kern w:val="0"/>
          <w:lang w:eastAsia="en-GB"/>
          <w14:ligatures w14:val="none"/>
        </w:rPr>
        <w:t xml:space="preserve"> that aims to enhance the wellbeing and recovery of patients and staff across Newcastle Hospitals. </w:t>
      </w:r>
      <w:r w:rsidR="00C16D05" w:rsidRPr="00DF7DC9">
        <w:rPr>
          <w:rFonts w:eastAsia="Times New Roman" w:cs="Times New Roman"/>
          <w:color w:val="000000"/>
          <w:kern w:val="0"/>
          <w:lang w:eastAsia="en-GB"/>
          <w14:ligatures w14:val="none"/>
        </w:rPr>
        <w:t>Our</w:t>
      </w:r>
      <w:r w:rsidRPr="00DF7DC9">
        <w:rPr>
          <w:rFonts w:eastAsia="Times New Roman" w:cs="Times New Roman"/>
          <w:color w:val="000000"/>
          <w:kern w:val="0"/>
          <w:lang w:eastAsia="en-GB"/>
          <w14:ligatures w14:val="none"/>
        </w:rPr>
        <w:t xml:space="preserve"> arts </w:t>
      </w:r>
      <w:r w:rsidRPr="00DF7DC9">
        <w:rPr>
          <w:rFonts w:eastAsia="Times New Roman" w:cs="Times New Roman"/>
          <w:color w:val="000000"/>
          <w:kern w:val="0"/>
          <w:lang w:eastAsia="en-GB"/>
          <w14:ligatures w14:val="none"/>
        </w:rPr>
        <w:lastRenderedPageBreak/>
        <w:t>programme includes a range of initiatives to help engage patients and communities in the work of the hospitals and support the mental health and wellbeing of NHS staff. </w:t>
      </w:r>
    </w:p>
    <w:sectPr w:rsidR="00E91402" w:rsidRPr="00DF7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E12"/>
    <w:multiLevelType w:val="multilevel"/>
    <w:tmpl w:val="AEEE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01055"/>
    <w:multiLevelType w:val="hybridMultilevel"/>
    <w:tmpl w:val="9C447C50"/>
    <w:lvl w:ilvl="0" w:tplc="08090003">
      <w:start w:val="1"/>
      <w:numFmt w:val="bullet"/>
      <w:lvlText w:val="o"/>
      <w:lvlJc w:val="left"/>
      <w:pPr>
        <w:ind w:left="720" w:hanging="360"/>
      </w:pPr>
      <w:rPr>
        <w:rFonts w:ascii="Courier New" w:hAnsi="Courier New" w:cs="Courier New" w:hint="default"/>
      </w:rPr>
    </w:lvl>
    <w:lvl w:ilvl="1" w:tplc="CE02C264">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6CE1"/>
    <w:multiLevelType w:val="hybridMultilevel"/>
    <w:tmpl w:val="7E9A7C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C4F8D"/>
    <w:multiLevelType w:val="hybridMultilevel"/>
    <w:tmpl w:val="2130B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3572E"/>
    <w:multiLevelType w:val="hybridMultilevel"/>
    <w:tmpl w:val="BD96DCCC"/>
    <w:lvl w:ilvl="0" w:tplc="6F36CA7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C291A"/>
    <w:multiLevelType w:val="hybridMultilevel"/>
    <w:tmpl w:val="D6F4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37709"/>
    <w:multiLevelType w:val="hybridMultilevel"/>
    <w:tmpl w:val="A2C86606"/>
    <w:lvl w:ilvl="0" w:tplc="93BAB49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91685"/>
    <w:multiLevelType w:val="multilevel"/>
    <w:tmpl w:val="394A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D77000"/>
    <w:multiLevelType w:val="hybridMultilevel"/>
    <w:tmpl w:val="23B2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D05E2"/>
    <w:multiLevelType w:val="hybridMultilevel"/>
    <w:tmpl w:val="44D2AD0C"/>
    <w:lvl w:ilvl="0" w:tplc="EE44303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86FFB"/>
    <w:multiLevelType w:val="hybridMultilevel"/>
    <w:tmpl w:val="E4BA3512"/>
    <w:lvl w:ilvl="0" w:tplc="09F8EB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CC12C86"/>
    <w:multiLevelType w:val="hybridMultilevel"/>
    <w:tmpl w:val="3BC69036"/>
    <w:lvl w:ilvl="0" w:tplc="F6BC0EA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7D31EC"/>
    <w:multiLevelType w:val="hybridMultilevel"/>
    <w:tmpl w:val="71E8433E"/>
    <w:lvl w:ilvl="0" w:tplc="9232190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C5CD0"/>
    <w:multiLevelType w:val="hybridMultilevel"/>
    <w:tmpl w:val="D9646F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9958141">
    <w:abstractNumId w:val="7"/>
  </w:num>
  <w:num w:numId="2" w16cid:durableId="122698054">
    <w:abstractNumId w:val="9"/>
  </w:num>
  <w:num w:numId="3" w16cid:durableId="1375352757">
    <w:abstractNumId w:val="12"/>
  </w:num>
  <w:num w:numId="4" w16cid:durableId="338891114">
    <w:abstractNumId w:val="6"/>
  </w:num>
  <w:num w:numId="5" w16cid:durableId="726101737">
    <w:abstractNumId w:val="4"/>
  </w:num>
  <w:num w:numId="6" w16cid:durableId="987324265">
    <w:abstractNumId w:val="11"/>
  </w:num>
  <w:num w:numId="7" w16cid:durableId="132186553">
    <w:abstractNumId w:val="0"/>
  </w:num>
  <w:num w:numId="8" w16cid:durableId="1548108658">
    <w:abstractNumId w:val="5"/>
  </w:num>
  <w:num w:numId="9" w16cid:durableId="1660426854">
    <w:abstractNumId w:val="1"/>
  </w:num>
  <w:num w:numId="10" w16cid:durableId="35859887">
    <w:abstractNumId w:val="8"/>
  </w:num>
  <w:num w:numId="11" w16cid:durableId="476073311">
    <w:abstractNumId w:val="3"/>
  </w:num>
  <w:num w:numId="12" w16cid:durableId="1167131664">
    <w:abstractNumId w:val="10"/>
  </w:num>
  <w:num w:numId="13" w16cid:durableId="970131205">
    <w:abstractNumId w:val="2"/>
  </w:num>
  <w:num w:numId="14" w16cid:durableId="518666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C3"/>
    <w:rsid w:val="00002DD5"/>
    <w:rsid w:val="000151EF"/>
    <w:rsid w:val="000211CE"/>
    <w:rsid w:val="00040A50"/>
    <w:rsid w:val="0005081D"/>
    <w:rsid w:val="000544DD"/>
    <w:rsid w:val="00056B9C"/>
    <w:rsid w:val="000609B8"/>
    <w:rsid w:val="00061AE4"/>
    <w:rsid w:val="0006394B"/>
    <w:rsid w:val="00065596"/>
    <w:rsid w:val="00065F9A"/>
    <w:rsid w:val="00075EDB"/>
    <w:rsid w:val="00080BC4"/>
    <w:rsid w:val="00082111"/>
    <w:rsid w:val="000866BC"/>
    <w:rsid w:val="00097057"/>
    <w:rsid w:val="000A12E4"/>
    <w:rsid w:val="000A2674"/>
    <w:rsid w:val="000A5F0E"/>
    <w:rsid w:val="000D2070"/>
    <w:rsid w:val="000E3281"/>
    <w:rsid w:val="000E5123"/>
    <w:rsid w:val="000F07B4"/>
    <w:rsid w:val="000F493C"/>
    <w:rsid w:val="001054B4"/>
    <w:rsid w:val="00107A3B"/>
    <w:rsid w:val="00111360"/>
    <w:rsid w:val="00124F6E"/>
    <w:rsid w:val="0015087A"/>
    <w:rsid w:val="00152279"/>
    <w:rsid w:val="00157756"/>
    <w:rsid w:val="0015784B"/>
    <w:rsid w:val="00160C5C"/>
    <w:rsid w:val="001679B3"/>
    <w:rsid w:val="00175073"/>
    <w:rsid w:val="00175D99"/>
    <w:rsid w:val="001812F2"/>
    <w:rsid w:val="001862C0"/>
    <w:rsid w:val="00186E8B"/>
    <w:rsid w:val="0019326D"/>
    <w:rsid w:val="001B0D10"/>
    <w:rsid w:val="001B2A08"/>
    <w:rsid w:val="001E338E"/>
    <w:rsid w:val="001F7C74"/>
    <w:rsid w:val="00201C78"/>
    <w:rsid w:val="002077A5"/>
    <w:rsid w:val="00213F10"/>
    <w:rsid w:val="00214E54"/>
    <w:rsid w:val="00224090"/>
    <w:rsid w:val="00235D9C"/>
    <w:rsid w:val="002500CC"/>
    <w:rsid w:val="002516F8"/>
    <w:rsid w:val="002571B4"/>
    <w:rsid w:val="002634A5"/>
    <w:rsid w:val="002854FE"/>
    <w:rsid w:val="00287C6E"/>
    <w:rsid w:val="00291717"/>
    <w:rsid w:val="00297926"/>
    <w:rsid w:val="002A24F6"/>
    <w:rsid w:val="002A478E"/>
    <w:rsid w:val="002C571C"/>
    <w:rsid w:val="002D38D0"/>
    <w:rsid w:val="002E2C61"/>
    <w:rsid w:val="002F309F"/>
    <w:rsid w:val="002F4270"/>
    <w:rsid w:val="00302625"/>
    <w:rsid w:val="0030292C"/>
    <w:rsid w:val="00326C90"/>
    <w:rsid w:val="0034374C"/>
    <w:rsid w:val="003444CB"/>
    <w:rsid w:val="003512A7"/>
    <w:rsid w:val="003521CB"/>
    <w:rsid w:val="00352D5A"/>
    <w:rsid w:val="00353D99"/>
    <w:rsid w:val="00355ECF"/>
    <w:rsid w:val="0036177F"/>
    <w:rsid w:val="00362B12"/>
    <w:rsid w:val="00364F31"/>
    <w:rsid w:val="003720BD"/>
    <w:rsid w:val="003A3B18"/>
    <w:rsid w:val="003A6240"/>
    <w:rsid w:val="003B40F7"/>
    <w:rsid w:val="003B7371"/>
    <w:rsid w:val="003D32DE"/>
    <w:rsid w:val="003E30D3"/>
    <w:rsid w:val="003F0E64"/>
    <w:rsid w:val="003F2EBF"/>
    <w:rsid w:val="003F5C81"/>
    <w:rsid w:val="003F5DEE"/>
    <w:rsid w:val="004068EF"/>
    <w:rsid w:val="00406B87"/>
    <w:rsid w:val="00427082"/>
    <w:rsid w:val="00430657"/>
    <w:rsid w:val="0043680A"/>
    <w:rsid w:val="00445CC4"/>
    <w:rsid w:val="00470230"/>
    <w:rsid w:val="00472E2E"/>
    <w:rsid w:val="004816BA"/>
    <w:rsid w:val="00490D9A"/>
    <w:rsid w:val="004916DB"/>
    <w:rsid w:val="004A4463"/>
    <w:rsid w:val="004A44AF"/>
    <w:rsid w:val="004A45C3"/>
    <w:rsid w:val="004B2F5D"/>
    <w:rsid w:val="004B3D43"/>
    <w:rsid w:val="004B58A5"/>
    <w:rsid w:val="004B7B4D"/>
    <w:rsid w:val="004C1385"/>
    <w:rsid w:val="004C506B"/>
    <w:rsid w:val="004D7C25"/>
    <w:rsid w:val="004E765A"/>
    <w:rsid w:val="004E7B24"/>
    <w:rsid w:val="005006EB"/>
    <w:rsid w:val="00501126"/>
    <w:rsid w:val="00501298"/>
    <w:rsid w:val="0050670F"/>
    <w:rsid w:val="005108F9"/>
    <w:rsid w:val="00521A2D"/>
    <w:rsid w:val="005274BC"/>
    <w:rsid w:val="00541B22"/>
    <w:rsid w:val="00545569"/>
    <w:rsid w:val="00545FCF"/>
    <w:rsid w:val="00551A49"/>
    <w:rsid w:val="005575C3"/>
    <w:rsid w:val="00560720"/>
    <w:rsid w:val="00561835"/>
    <w:rsid w:val="00561D46"/>
    <w:rsid w:val="00566F7B"/>
    <w:rsid w:val="00571F3B"/>
    <w:rsid w:val="005907CA"/>
    <w:rsid w:val="005937D1"/>
    <w:rsid w:val="005B06C3"/>
    <w:rsid w:val="005B1E3D"/>
    <w:rsid w:val="005D2BDE"/>
    <w:rsid w:val="005E7140"/>
    <w:rsid w:val="005F01A0"/>
    <w:rsid w:val="005F4324"/>
    <w:rsid w:val="005F567B"/>
    <w:rsid w:val="00601A78"/>
    <w:rsid w:val="006065B6"/>
    <w:rsid w:val="00610C41"/>
    <w:rsid w:val="00611A82"/>
    <w:rsid w:val="00625521"/>
    <w:rsid w:val="00635339"/>
    <w:rsid w:val="00637D85"/>
    <w:rsid w:val="00656ADE"/>
    <w:rsid w:val="0066308B"/>
    <w:rsid w:val="00672868"/>
    <w:rsid w:val="00673CCD"/>
    <w:rsid w:val="00674A09"/>
    <w:rsid w:val="006805E8"/>
    <w:rsid w:val="006842E9"/>
    <w:rsid w:val="00685389"/>
    <w:rsid w:val="00685ABA"/>
    <w:rsid w:val="006930E2"/>
    <w:rsid w:val="00693842"/>
    <w:rsid w:val="006979CA"/>
    <w:rsid w:val="006A36B2"/>
    <w:rsid w:val="006A79D3"/>
    <w:rsid w:val="006B1113"/>
    <w:rsid w:val="006B6190"/>
    <w:rsid w:val="006E1B31"/>
    <w:rsid w:val="006F2021"/>
    <w:rsid w:val="007028A3"/>
    <w:rsid w:val="00703F78"/>
    <w:rsid w:val="00705C7A"/>
    <w:rsid w:val="00706EFC"/>
    <w:rsid w:val="00711B78"/>
    <w:rsid w:val="00717219"/>
    <w:rsid w:val="00735D4E"/>
    <w:rsid w:val="00741A57"/>
    <w:rsid w:val="007444A8"/>
    <w:rsid w:val="00766B59"/>
    <w:rsid w:val="00773CCC"/>
    <w:rsid w:val="007819EE"/>
    <w:rsid w:val="0078751F"/>
    <w:rsid w:val="00796B8A"/>
    <w:rsid w:val="007A174E"/>
    <w:rsid w:val="007A61EA"/>
    <w:rsid w:val="007B3474"/>
    <w:rsid w:val="007C02BF"/>
    <w:rsid w:val="007C0C64"/>
    <w:rsid w:val="007C1D7B"/>
    <w:rsid w:val="007C75CD"/>
    <w:rsid w:val="007E0755"/>
    <w:rsid w:val="007E59EE"/>
    <w:rsid w:val="007F0986"/>
    <w:rsid w:val="00800FBD"/>
    <w:rsid w:val="008015F5"/>
    <w:rsid w:val="00806FBD"/>
    <w:rsid w:val="008108D8"/>
    <w:rsid w:val="00814574"/>
    <w:rsid w:val="00822630"/>
    <w:rsid w:val="00823A33"/>
    <w:rsid w:val="00847FF5"/>
    <w:rsid w:val="00850AE8"/>
    <w:rsid w:val="00866F6E"/>
    <w:rsid w:val="00875352"/>
    <w:rsid w:val="00877D03"/>
    <w:rsid w:val="00881035"/>
    <w:rsid w:val="0088554C"/>
    <w:rsid w:val="00886242"/>
    <w:rsid w:val="00894AFB"/>
    <w:rsid w:val="008A6CB7"/>
    <w:rsid w:val="008A79A7"/>
    <w:rsid w:val="008B1CE3"/>
    <w:rsid w:val="008B4840"/>
    <w:rsid w:val="008B6881"/>
    <w:rsid w:val="008C1512"/>
    <w:rsid w:val="008D1320"/>
    <w:rsid w:val="008E2A19"/>
    <w:rsid w:val="00904667"/>
    <w:rsid w:val="00904CDA"/>
    <w:rsid w:val="00921D53"/>
    <w:rsid w:val="00925C56"/>
    <w:rsid w:val="0093730D"/>
    <w:rsid w:val="00947650"/>
    <w:rsid w:val="00956110"/>
    <w:rsid w:val="00961D28"/>
    <w:rsid w:val="00962DFD"/>
    <w:rsid w:val="00963EC1"/>
    <w:rsid w:val="00964189"/>
    <w:rsid w:val="0096790C"/>
    <w:rsid w:val="0098263B"/>
    <w:rsid w:val="00985CAF"/>
    <w:rsid w:val="009A36C4"/>
    <w:rsid w:val="009A4B7C"/>
    <w:rsid w:val="009A7ED0"/>
    <w:rsid w:val="009B10D5"/>
    <w:rsid w:val="009C5FDD"/>
    <w:rsid w:val="009C6EFD"/>
    <w:rsid w:val="009D722F"/>
    <w:rsid w:val="009E56CC"/>
    <w:rsid w:val="009F1CBB"/>
    <w:rsid w:val="009F66F2"/>
    <w:rsid w:val="00A01C1E"/>
    <w:rsid w:val="00A07E15"/>
    <w:rsid w:val="00A10A59"/>
    <w:rsid w:val="00A218FA"/>
    <w:rsid w:val="00A239FF"/>
    <w:rsid w:val="00A266B8"/>
    <w:rsid w:val="00A26C9A"/>
    <w:rsid w:val="00A3753B"/>
    <w:rsid w:val="00A474EA"/>
    <w:rsid w:val="00A530CE"/>
    <w:rsid w:val="00A54569"/>
    <w:rsid w:val="00A6407F"/>
    <w:rsid w:val="00A66A2F"/>
    <w:rsid w:val="00A6774E"/>
    <w:rsid w:val="00A827E5"/>
    <w:rsid w:val="00A85927"/>
    <w:rsid w:val="00A8624B"/>
    <w:rsid w:val="00A866D1"/>
    <w:rsid w:val="00A934B1"/>
    <w:rsid w:val="00A93942"/>
    <w:rsid w:val="00A94508"/>
    <w:rsid w:val="00A974BE"/>
    <w:rsid w:val="00AB1509"/>
    <w:rsid w:val="00AB5011"/>
    <w:rsid w:val="00AC1685"/>
    <w:rsid w:val="00AD5295"/>
    <w:rsid w:val="00AD5B84"/>
    <w:rsid w:val="00AE06C5"/>
    <w:rsid w:val="00AE366B"/>
    <w:rsid w:val="00AE3B26"/>
    <w:rsid w:val="00AE5995"/>
    <w:rsid w:val="00AF5D1F"/>
    <w:rsid w:val="00B071FA"/>
    <w:rsid w:val="00B25E34"/>
    <w:rsid w:val="00B269A2"/>
    <w:rsid w:val="00B44CCF"/>
    <w:rsid w:val="00B5083A"/>
    <w:rsid w:val="00B56730"/>
    <w:rsid w:val="00B56972"/>
    <w:rsid w:val="00B66DEA"/>
    <w:rsid w:val="00B724A0"/>
    <w:rsid w:val="00B84DF6"/>
    <w:rsid w:val="00B9092B"/>
    <w:rsid w:val="00B9187C"/>
    <w:rsid w:val="00B92A93"/>
    <w:rsid w:val="00B92EA0"/>
    <w:rsid w:val="00BA003E"/>
    <w:rsid w:val="00BA15B5"/>
    <w:rsid w:val="00BA6471"/>
    <w:rsid w:val="00BC37D3"/>
    <w:rsid w:val="00BD372F"/>
    <w:rsid w:val="00BD5708"/>
    <w:rsid w:val="00C0534C"/>
    <w:rsid w:val="00C14C93"/>
    <w:rsid w:val="00C16D05"/>
    <w:rsid w:val="00C1726D"/>
    <w:rsid w:val="00C20E95"/>
    <w:rsid w:val="00C23C21"/>
    <w:rsid w:val="00C242DF"/>
    <w:rsid w:val="00C33289"/>
    <w:rsid w:val="00C35B1F"/>
    <w:rsid w:val="00C4060D"/>
    <w:rsid w:val="00C5070E"/>
    <w:rsid w:val="00C63431"/>
    <w:rsid w:val="00C76166"/>
    <w:rsid w:val="00C85E5D"/>
    <w:rsid w:val="00C86AE5"/>
    <w:rsid w:val="00CA493F"/>
    <w:rsid w:val="00CA620E"/>
    <w:rsid w:val="00CA693A"/>
    <w:rsid w:val="00CB2024"/>
    <w:rsid w:val="00CC007C"/>
    <w:rsid w:val="00CC0984"/>
    <w:rsid w:val="00CC12C8"/>
    <w:rsid w:val="00CC4762"/>
    <w:rsid w:val="00CD4C47"/>
    <w:rsid w:val="00CD52E5"/>
    <w:rsid w:val="00CF00B2"/>
    <w:rsid w:val="00CF0C13"/>
    <w:rsid w:val="00CF3313"/>
    <w:rsid w:val="00CF408B"/>
    <w:rsid w:val="00D002F5"/>
    <w:rsid w:val="00D17179"/>
    <w:rsid w:val="00D35209"/>
    <w:rsid w:val="00D35688"/>
    <w:rsid w:val="00D467F8"/>
    <w:rsid w:val="00D605DF"/>
    <w:rsid w:val="00D65EF7"/>
    <w:rsid w:val="00D7359F"/>
    <w:rsid w:val="00D77073"/>
    <w:rsid w:val="00D85F44"/>
    <w:rsid w:val="00D87205"/>
    <w:rsid w:val="00D939B2"/>
    <w:rsid w:val="00D93DD0"/>
    <w:rsid w:val="00DA64CC"/>
    <w:rsid w:val="00DB383C"/>
    <w:rsid w:val="00DB798A"/>
    <w:rsid w:val="00DC059A"/>
    <w:rsid w:val="00DC7178"/>
    <w:rsid w:val="00DD5209"/>
    <w:rsid w:val="00DE302D"/>
    <w:rsid w:val="00DE757E"/>
    <w:rsid w:val="00DF2DCA"/>
    <w:rsid w:val="00DF3815"/>
    <w:rsid w:val="00DF6D86"/>
    <w:rsid w:val="00DF7DC9"/>
    <w:rsid w:val="00E06602"/>
    <w:rsid w:val="00E271BD"/>
    <w:rsid w:val="00E279C6"/>
    <w:rsid w:val="00E30CC5"/>
    <w:rsid w:val="00E3148A"/>
    <w:rsid w:val="00E36657"/>
    <w:rsid w:val="00E37673"/>
    <w:rsid w:val="00E41A20"/>
    <w:rsid w:val="00E44376"/>
    <w:rsid w:val="00E5293B"/>
    <w:rsid w:val="00E55432"/>
    <w:rsid w:val="00E56B38"/>
    <w:rsid w:val="00E6742A"/>
    <w:rsid w:val="00E7434E"/>
    <w:rsid w:val="00E746F6"/>
    <w:rsid w:val="00E75086"/>
    <w:rsid w:val="00E82EE7"/>
    <w:rsid w:val="00E91402"/>
    <w:rsid w:val="00E9372B"/>
    <w:rsid w:val="00E95DF6"/>
    <w:rsid w:val="00EA4683"/>
    <w:rsid w:val="00EA6F16"/>
    <w:rsid w:val="00EB7CCC"/>
    <w:rsid w:val="00ED0ABF"/>
    <w:rsid w:val="00ED2BDC"/>
    <w:rsid w:val="00ED35D5"/>
    <w:rsid w:val="00ED7442"/>
    <w:rsid w:val="00ED7D31"/>
    <w:rsid w:val="00EE47F7"/>
    <w:rsid w:val="00F05CFA"/>
    <w:rsid w:val="00F1040F"/>
    <w:rsid w:val="00F10988"/>
    <w:rsid w:val="00F26B2F"/>
    <w:rsid w:val="00F2739E"/>
    <w:rsid w:val="00F56C0B"/>
    <w:rsid w:val="00F5710F"/>
    <w:rsid w:val="00F612EB"/>
    <w:rsid w:val="00F655E2"/>
    <w:rsid w:val="00F72772"/>
    <w:rsid w:val="00F72DDC"/>
    <w:rsid w:val="00F8428F"/>
    <w:rsid w:val="00F945E8"/>
    <w:rsid w:val="00FA1BA2"/>
    <w:rsid w:val="00FA6232"/>
    <w:rsid w:val="00FA7718"/>
    <w:rsid w:val="00FB4598"/>
    <w:rsid w:val="00FB48EF"/>
    <w:rsid w:val="00FC0A82"/>
    <w:rsid w:val="00FC599E"/>
    <w:rsid w:val="00FC7FC3"/>
    <w:rsid w:val="00FD1186"/>
    <w:rsid w:val="00FD5590"/>
    <w:rsid w:val="00FD70D3"/>
    <w:rsid w:val="00FD740C"/>
    <w:rsid w:val="00FE1ACB"/>
    <w:rsid w:val="00FE5CFC"/>
    <w:rsid w:val="00FE6DEC"/>
    <w:rsid w:val="00FF0FAE"/>
    <w:rsid w:val="00FF5239"/>
    <w:rsid w:val="00FF6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3F27"/>
  <w15:chartTrackingRefBased/>
  <w15:docId w15:val="{0F698DDF-B4A9-420E-B3F7-98D9E786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5C3"/>
  </w:style>
  <w:style w:type="paragraph" w:styleId="Heading1">
    <w:name w:val="heading 1"/>
    <w:basedOn w:val="Normal"/>
    <w:next w:val="Normal"/>
    <w:link w:val="Heading1Char"/>
    <w:uiPriority w:val="9"/>
    <w:qFormat/>
    <w:rsid w:val="00557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7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575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5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5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7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57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5C3"/>
    <w:rPr>
      <w:rFonts w:eastAsiaTheme="majorEastAsia" w:cstheme="majorBidi"/>
      <w:color w:val="272727" w:themeColor="text1" w:themeTint="D8"/>
    </w:rPr>
  </w:style>
  <w:style w:type="paragraph" w:styleId="Title">
    <w:name w:val="Title"/>
    <w:basedOn w:val="Normal"/>
    <w:next w:val="Normal"/>
    <w:link w:val="TitleChar"/>
    <w:uiPriority w:val="10"/>
    <w:qFormat/>
    <w:rsid w:val="00557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5C3"/>
    <w:pPr>
      <w:spacing w:before="160"/>
      <w:jc w:val="center"/>
    </w:pPr>
    <w:rPr>
      <w:i/>
      <w:iCs/>
      <w:color w:val="404040" w:themeColor="text1" w:themeTint="BF"/>
    </w:rPr>
  </w:style>
  <w:style w:type="character" w:customStyle="1" w:styleId="QuoteChar">
    <w:name w:val="Quote Char"/>
    <w:basedOn w:val="DefaultParagraphFont"/>
    <w:link w:val="Quote"/>
    <w:uiPriority w:val="29"/>
    <w:rsid w:val="005575C3"/>
    <w:rPr>
      <w:i/>
      <w:iCs/>
      <w:color w:val="404040" w:themeColor="text1" w:themeTint="BF"/>
    </w:rPr>
  </w:style>
  <w:style w:type="paragraph" w:styleId="ListParagraph">
    <w:name w:val="List Paragraph"/>
    <w:basedOn w:val="Normal"/>
    <w:uiPriority w:val="34"/>
    <w:qFormat/>
    <w:rsid w:val="005575C3"/>
    <w:pPr>
      <w:ind w:left="720"/>
      <w:contextualSpacing/>
    </w:pPr>
  </w:style>
  <w:style w:type="character" w:styleId="IntenseEmphasis">
    <w:name w:val="Intense Emphasis"/>
    <w:basedOn w:val="DefaultParagraphFont"/>
    <w:uiPriority w:val="21"/>
    <w:qFormat/>
    <w:rsid w:val="005575C3"/>
    <w:rPr>
      <w:i/>
      <w:iCs/>
      <w:color w:val="0F4761" w:themeColor="accent1" w:themeShade="BF"/>
    </w:rPr>
  </w:style>
  <w:style w:type="paragraph" w:styleId="IntenseQuote">
    <w:name w:val="Intense Quote"/>
    <w:basedOn w:val="Normal"/>
    <w:next w:val="Normal"/>
    <w:link w:val="IntenseQuoteChar"/>
    <w:uiPriority w:val="30"/>
    <w:qFormat/>
    <w:rsid w:val="00557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5C3"/>
    <w:rPr>
      <w:i/>
      <w:iCs/>
      <w:color w:val="0F4761" w:themeColor="accent1" w:themeShade="BF"/>
    </w:rPr>
  </w:style>
  <w:style w:type="character" w:styleId="IntenseReference">
    <w:name w:val="Intense Reference"/>
    <w:basedOn w:val="DefaultParagraphFont"/>
    <w:uiPriority w:val="32"/>
    <w:qFormat/>
    <w:rsid w:val="005575C3"/>
    <w:rPr>
      <w:b/>
      <w:bCs/>
      <w:smallCaps/>
      <w:color w:val="0F4761" w:themeColor="accent1" w:themeShade="BF"/>
      <w:spacing w:val="5"/>
    </w:rPr>
  </w:style>
  <w:style w:type="character" w:styleId="Hyperlink">
    <w:name w:val="Hyperlink"/>
    <w:basedOn w:val="DefaultParagraphFont"/>
    <w:uiPriority w:val="99"/>
    <w:unhideWhenUsed/>
    <w:rsid w:val="00E91402"/>
    <w:rPr>
      <w:color w:val="0000FF"/>
      <w:u w:val="single"/>
    </w:rPr>
  </w:style>
  <w:style w:type="paragraph" w:styleId="NormalWeb">
    <w:name w:val="Normal (Web)"/>
    <w:basedOn w:val="Normal"/>
    <w:uiPriority w:val="99"/>
    <w:semiHidden/>
    <w:unhideWhenUsed/>
    <w:rsid w:val="008B688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3A6240"/>
    <w:rPr>
      <w:color w:val="605E5C"/>
      <w:shd w:val="clear" w:color="auto" w:fill="E1DFDD"/>
    </w:rPr>
  </w:style>
  <w:style w:type="paragraph" w:customStyle="1" w:styleId="xmsolistparagraph">
    <w:name w:val="x_msolistparagraph"/>
    <w:basedOn w:val="Normal"/>
    <w:rsid w:val="002E2C6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893949">
      <w:bodyDiv w:val="1"/>
      <w:marLeft w:val="0"/>
      <w:marRight w:val="0"/>
      <w:marTop w:val="0"/>
      <w:marBottom w:val="0"/>
      <w:divBdr>
        <w:top w:val="none" w:sz="0" w:space="0" w:color="auto"/>
        <w:left w:val="none" w:sz="0" w:space="0" w:color="auto"/>
        <w:bottom w:val="none" w:sz="0" w:space="0" w:color="auto"/>
        <w:right w:val="none" w:sz="0" w:space="0" w:color="auto"/>
      </w:divBdr>
    </w:div>
    <w:div w:id="583995563">
      <w:bodyDiv w:val="1"/>
      <w:marLeft w:val="0"/>
      <w:marRight w:val="0"/>
      <w:marTop w:val="0"/>
      <w:marBottom w:val="0"/>
      <w:divBdr>
        <w:top w:val="none" w:sz="0" w:space="0" w:color="auto"/>
        <w:left w:val="none" w:sz="0" w:space="0" w:color="auto"/>
        <w:bottom w:val="none" w:sz="0" w:space="0" w:color="auto"/>
        <w:right w:val="none" w:sz="0" w:space="0" w:color="auto"/>
      </w:divBdr>
    </w:div>
    <w:div w:id="725569437">
      <w:bodyDiv w:val="1"/>
      <w:marLeft w:val="0"/>
      <w:marRight w:val="0"/>
      <w:marTop w:val="0"/>
      <w:marBottom w:val="0"/>
      <w:divBdr>
        <w:top w:val="none" w:sz="0" w:space="0" w:color="auto"/>
        <w:left w:val="none" w:sz="0" w:space="0" w:color="auto"/>
        <w:bottom w:val="none" w:sz="0" w:space="0" w:color="auto"/>
        <w:right w:val="none" w:sz="0" w:space="0" w:color="auto"/>
      </w:divBdr>
    </w:div>
    <w:div w:id="139423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ity.newcastle-hospitals.nhs.uk/" TargetMode="External"/><Relationship Id="rId3" Type="http://schemas.openxmlformats.org/officeDocument/2006/relationships/settings" Target="settings.xml"/><Relationship Id="rId7" Type="http://schemas.openxmlformats.org/officeDocument/2006/relationships/hyperlink" Target="mailto:nuth.artsporgramm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th.artsprogramme@nhs.net" TargetMode="External"/><Relationship Id="rId11" Type="http://schemas.openxmlformats.org/officeDocument/2006/relationships/theme" Target="theme/theme1.xml"/><Relationship Id="rId5" Type="http://schemas.openxmlformats.org/officeDocument/2006/relationships/hyperlink" Target="https://forms.office.com/e/z1jJmw7MQ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arity.newcastle-hospitals.nhs.uk/get-involved/arts-programme-newcastle-hospitals-ch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5843</TotalTime>
  <Pages>7</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Charlotte (THE NEWCASTLE UPON TYNE HOSPITALS NHS FOUNDATION TRUST)</dc:creator>
  <cp:keywords/>
  <dc:description/>
  <cp:lastModifiedBy>Stokoe, Graham</cp:lastModifiedBy>
  <cp:revision>386</cp:revision>
  <dcterms:created xsi:type="dcterms:W3CDTF">2024-06-27T07:39:00Z</dcterms:created>
  <dcterms:modified xsi:type="dcterms:W3CDTF">2024-07-29T14:58:00Z</dcterms:modified>
</cp:coreProperties>
</file>